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63EB" w14:textId="77777777" w:rsidR="00D76296" w:rsidRDefault="00D76296">
      <w:pPr>
        <w:rPr>
          <w:sz w:val="32"/>
          <w:szCs w:val="32"/>
        </w:rPr>
      </w:pPr>
      <w:r w:rsidRPr="00D76296">
        <w:rPr>
          <w:noProof/>
          <w:sz w:val="32"/>
          <w:szCs w:val="32"/>
          <w:lang w:eastAsia="es-ES"/>
        </w:rPr>
        <w:drawing>
          <wp:inline distT="0" distB="0" distL="0" distR="0" wp14:anchorId="38A7D443" wp14:editId="1986CD6F">
            <wp:extent cx="876300" cy="86527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              </w:t>
      </w:r>
      <w:r w:rsidRPr="00D76296">
        <w:rPr>
          <w:noProof/>
          <w:sz w:val="32"/>
          <w:szCs w:val="32"/>
          <w:lang w:eastAsia="es-ES"/>
        </w:rPr>
        <w:drawing>
          <wp:inline distT="0" distB="0" distL="0" distR="0" wp14:anchorId="6383CC8D" wp14:editId="524B2406">
            <wp:extent cx="1543050" cy="636234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3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81480" w14:textId="379771FF" w:rsidR="004100BC" w:rsidRPr="00712D68" w:rsidRDefault="00964DBA">
      <w:pPr>
        <w:rPr>
          <w:rFonts w:cstheme="minorHAnsi"/>
        </w:rPr>
      </w:pPr>
      <w:r w:rsidRPr="00712D68">
        <w:rPr>
          <w:rFonts w:cstheme="minorHAnsi"/>
        </w:rPr>
        <w:t xml:space="preserve">MEMORIA DE ACTIVIDADES DEL GRUPO DE PATOLOGÍA INFECCIOSA DE </w:t>
      </w:r>
      <w:proofErr w:type="spellStart"/>
      <w:r w:rsidRPr="00712D68">
        <w:rPr>
          <w:rFonts w:cstheme="minorHAnsi"/>
        </w:rPr>
        <w:t>AEPap</w:t>
      </w:r>
      <w:proofErr w:type="spellEnd"/>
      <w:r w:rsidRPr="00712D68">
        <w:rPr>
          <w:rFonts w:cstheme="minorHAnsi"/>
        </w:rPr>
        <w:t xml:space="preserve"> </w:t>
      </w:r>
      <w:r w:rsidR="00156192" w:rsidRPr="00C152E0">
        <w:rPr>
          <w:rFonts w:cstheme="minorHAnsi"/>
        </w:rPr>
        <w:t>año</w:t>
      </w:r>
      <w:r w:rsidR="00712D68" w:rsidRPr="00C152E0">
        <w:rPr>
          <w:rFonts w:cstheme="minorHAnsi"/>
        </w:rPr>
        <w:t xml:space="preserve"> 2020</w:t>
      </w:r>
    </w:p>
    <w:p w14:paraId="51E73C27" w14:textId="4BFD87B5" w:rsidR="002C1434" w:rsidRPr="00712D68" w:rsidRDefault="00D05F1B">
      <w:pPr>
        <w:rPr>
          <w:rFonts w:cstheme="minorHAnsi"/>
        </w:rPr>
      </w:pPr>
      <w:r w:rsidRPr="00712D68">
        <w:rPr>
          <w:rFonts w:cstheme="minorHAnsi"/>
        </w:rPr>
        <w:t>Fecha de formación del grupo: noviembre de 2013.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4"/>
        <w:gridCol w:w="3414"/>
        <w:gridCol w:w="3217"/>
      </w:tblGrid>
      <w:tr w:rsidR="00DF7720" w:rsidRPr="00712D68" w14:paraId="27F353B0" w14:textId="77777777" w:rsidTr="00DF7720">
        <w:tc>
          <w:tcPr>
            <w:tcW w:w="2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42FC47D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Style w:val="Textoennegrita"/>
                <w:rFonts w:asciiTheme="minorHAnsi" w:hAnsiTheme="minorHAnsi" w:cstheme="minorHAnsi"/>
                <w:color w:val="3E3E3E"/>
                <w:sz w:val="22"/>
                <w:szCs w:val="22"/>
              </w:rPr>
              <w:t>Coordinadora:</w:t>
            </w: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 María Rosa Albañil Ballesteros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1CAF8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7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mralba100@hotmail.com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8AF3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CS Cuzco. Fuenlabrada. Madrid</w:t>
            </w:r>
          </w:p>
        </w:tc>
      </w:tr>
      <w:tr w:rsidR="00DF7720" w:rsidRPr="00712D68" w14:paraId="7051CA6A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3E63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Santiago Alfayate </w:t>
            </w:r>
            <w:proofErr w:type="spellStart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Miguelez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1F54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8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santiagoalfayatem@gmail.com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A984F" w14:textId="55DEFF11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H.U. Virgen de la Arrixaca. Murcia</w:t>
            </w:r>
          </w:p>
        </w:tc>
      </w:tr>
      <w:tr w:rsidR="00DF7720" w:rsidRPr="00712D68" w14:paraId="25707B07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F3BCC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Josefa Ares </w:t>
            </w:r>
            <w:proofErr w:type="spellStart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Alvarez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5BB2F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9" w:tgtFrame="_blank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josefa.ares.alvarez@sergas.es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AA4C8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CS Bueu, Pontevedra</w:t>
            </w:r>
          </w:p>
        </w:tc>
      </w:tr>
      <w:tr w:rsidR="00DF7720" w:rsidRPr="00712D68" w14:paraId="7D27E8B0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C8472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Alicia </w:t>
            </w:r>
            <w:proofErr w:type="spellStart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Berghezan</w:t>
            </w:r>
            <w:proofErr w:type="spellEnd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 Suárez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1FF81" w14:textId="77777777" w:rsidR="00DF7720" w:rsidRPr="00712D68" w:rsidRDefault="00F34FE2">
            <w:pPr>
              <w:rPr>
                <w:rFonts w:cstheme="minorHAnsi"/>
                <w:color w:val="3E3E3E"/>
              </w:rPr>
            </w:pPr>
            <w:hyperlink r:id="rId10" w:history="1">
              <w:r w:rsidR="00DF7720" w:rsidRPr="00712D68">
                <w:rPr>
                  <w:rStyle w:val="Hipervnculo"/>
                  <w:rFonts w:cstheme="minorHAnsi"/>
                  <w:color w:val="344893"/>
                </w:rPr>
                <w:t>abergsua@gmail.com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3B587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CS Denia II</w:t>
            </w:r>
          </w:p>
        </w:tc>
      </w:tr>
      <w:tr w:rsidR="00DF7720" w:rsidRPr="00712D68" w14:paraId="20244D96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6904F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Ana Cubero Santos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B27F4" w14:textId="77777777" w:rsidR="00DF7720" w:rsidRPr="00712D68" w:rsidRDefault="00F34FE2">
            <w:pPr>
              <w:rPr>
                <w:rFonts w:cstheme="minorHAnsi"/>
                <w:color w:val="3E3E3E"/>
              </w:rPr>
            </w:pPr>
            <w:hyperlink r:id="rId11" w:tgtFrame="_blank" w:history="1">
              <w:r w:rsidR="00DF7720" w:rsidRPr="00712D68">
                <w:rPr>
                  <w:rStyle w:val="Hipervnculo"/>
                  <w:rFonts w:cstheme="minorHAnsi"/>
                  <w:color w:val="344893"/>
                </w:rPr>
                <w:t>ana.cubero@salud-juntaex.es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87BDC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CS El Progreso. Badajoz</w:t>
            </w:r>
          </w:p>
        </w:tc>
      </w:tr>
      <w:tr w:rsidR="00DF7720" w:rsidRPr="00712D68" w14:paraId="20B149E0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142D8" w14:textId="77777777" w:rsidR="00DF7720" w:rsidRPr="00712D68" w:rsidRDefault="00DF7720">
            <w:pPr>
              <w:rPr>
                <w:rFonts w:cstheme="minorHAnsi"/>
                <w:color w:val="3E3E3E"/>
              </w:rPr>
            </w:pPr>
            <w:r w:rsidRPr="00712D68">
              <w:rPr>
                <w:rFonts w:cstheme="minorHAnsi"/>
                <w:color w:val="3E3E3E"/>
              </w:rPr>
              <w:t>María Luisa García Gestoso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E19A8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12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mgarciagestoso@gmail.com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1CEB" w14:textId="77777777" w:rsidR="00DF7720" w:rsidRPr="00712D68" w:rsidRDefault="00DF7720" w:rsidP="00DF7720">
            <w:pPr>
              <w:rPr>
                <w:rFonts w:cstheme="minorHAnsi"/>
                <w:color w:val="3E3E3E"/>
              </w:rPr>
            </w:pPr>
            <w:r w:rsidRPr="00712D68">
              <w:rPr>
                <w:rFonts w:cstheme="minorHAnsi"/>
                <w:color w:val="3E3E3E"/>
              </w:rPr>
              <w:t>Centro de San Luis, Sevilla</w:t>
            </w:r>
          </w:p>
        </w:tc>
      </w:tr>
      <w:tr w:rsidR="00DF7720" w:rsidRPr="00712D68" w14:paraId="52962F25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BDC6F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Cesar </w:t>
            </w:r>
            <w:proofErr w:type="spellStart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Garcia</w:t>
            </w:r>
            <w:proofErr w:type="spellEnd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 Vera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61CB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13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cgarciavera@gmail.com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88FED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CS José Ramón Muñoz Fernández. Zaragoza</w:t>
            </w:r>
          </w:p>
        </w:tc>
      </w:tr>
      <w:tr w:rsidR="00DF7720" w:rsidRPr="00712D68" w14:paraId="7041874A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732F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Ana Grande Tejada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BC9F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14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anagrandetejada@yahoo.es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704D8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Hospital Badajoz</w:t>
            </w:r>
          </w:p>
        </w:tc>
      </w:tr>
      <w:tr w:rsidR="00DF7720" w:rsidRPr="00712D68" w14:paraId="01462BEA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02443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Rafael Jiménez </w:t>
            </w:r>
            <w:proofErr w:type="spellStart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Alés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BD3EA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 </w:t>
            </w:r>
            <w:hyperlink r:id="rId15" w:tgtFrame="_blank" w:history="1">
              <w:r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alesmismo@gmail.com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D8CFA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CS de </w:t>
            </w:r>
            <w:proofErr w:type="gramStart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la  Roda</w:t>
            </w:r>
            <w:proofErr w:type="gramEnd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 (Sevilla)</w:t>
            </w:r>
          </w:p>
        </w:tc>
      </w:tr>
      <w:tr w:rsidR="00DF7720" w:rsidRPr="00712D68" w14:paraId="48A3C952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F625B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Pilar </w:t>
            </w:r>
            <w:proofErr w:type="spellStart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Lupiani</w:t>
            </w:r>
            <w:proofErr w:type="spellEnd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 Castellanos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D3FA8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 </w:t>
            </w:r>
            <w:hyperlink r:id="rId16" w:history="1">
              <w:r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pililupi@hotmail.com</w:t>
              </w:r>
            </w:hyperlink>
          </w:p>
          <w:p w14:paraId="49C00C7D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 </w:t>
            </w:r>
            <w:hyperlink r:id="rId17" w:tgtFrame="_blank" w:history="1">
              <w:r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lupiani.pilar@gmail.com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E602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UGC Joaquín Pece, San Fernando. Cádiz</w:t>
            </w:r>
          </w:p>
        </w:tc>
      </w:tr>
      <w:tr w:rsidR="00DF7720" w:rsidRPr="00712D68" w14:paraId="6A4A1949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2C86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Yolanda Martín Peinador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F370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18" w:tgtFrame="_blank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yolanda.martinpei@salud.madrid.org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6D299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CS Goya. Madrid</w:t>
            </w:r>
          </w:p>
        </w:tc>
      </w:tr>
      <w:tr w:rsidR="00DF7720" w:rsidRPr="00712D68" w14:paraId="6F47519D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90054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María José Martínez Chamorro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E6531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19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mariajose.martinez@scsalud.es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CD801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 S de Polanco, Cantabria.</w:t>
            </w:r>
          </w:p>
        </w:tc>
      </w:tr>
      <w:tr w:rsidR="00DF7720" w:rsidRPr="00712D68" w14:paraId="543F8402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D72B" w14:textId="77777777" w:rsidR="00DF7720" w:rsidRPr="00712D68" w:rsidRDefault="00DF7720">
            <w:pPr>
              <w:rPr>
                <w:rFonts w:cstheme="minorHAnsi"/>
                <w:color w:val="3E3E3E"/>
              </w:rPr>
            </w:pPr>
            <w:r w:rsidRPr="00712D68">
              <w:rPr>
                <w:rFonts w:cstheme="minorHAnsi"/>
                <w:color w:val="3E3E3E"/>
              </w:rPr>
              <w:t xml:space="preserve">Beatriz Morillo </w:t>
            </w:r>
            <w:proofErr w:type="spellStart"/>
            <w:r w:rsidRPr="00712D68">
              <w:rPr>
                <w:rFonts w:cstheme="minorHAnsi"/>
                <w:color w:val="3E3E3E"/>
              </w:rPr>
              <w:t>Gutierrez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4C16" w14:textId="77777777" w:rsidR="00DF7720" w:rsidRPr="00712D68" w:rsidRDefault="00F34FE2">
            <w:pPr>
              <w:rPr>
                <w:rFonts w:cstheme="minorHAnsi"/>
                <w:color w:val="3E3E3E"/>
              </w:rPr>
            </w:pPr>
            <w:hyperlink r:id="rId20" w:history="1">
              <w:r w:rsidR="00DF7720" w:rsidRPr="00712D68">
                <w:rPr>
                  <w:rStyle w:val="Hipervnculo"/>
                  <w:rFonts w:cstheme="minorHAnsi"/>
                  <w:color w:val="344893"/>
                </w:rPr>
                <w:t>bmorillog@gmail.com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4BC10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 S Aracena, Huelva</w:t>
            </w:r>
          </w:p>
        </w:tc>
      </w:tr>
      <w:tr w:rsidR="00DF7720" w:rsidRPr="00712D68" w14:paraId="45AFB366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82488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 xml:space="preserve">Mª Eulalia Muñoz </w:t>
            </w:r>
            <w:proofErr w:type="spellStart"/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Hiraldo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E4D25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21" w:tgtFrame="_blank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eulalia.munoz@salud.madrid.org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2792E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CS Dr. Castroviejo. Madrid</w:t>
            </w:r>
          </w:p>
        </w:tc>
      </w:tr>
      <w:tr w:rsidR="00DF7720" w:rsidRPr="00712D68" w14:paraId="18E1FC94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23A28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Pablo Obando Pacheco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CBCD" w14:textId="77777777" w:rsidR="00DF7720" w:rsidRPr="00712D68" w:rsidRDefault="00F34FE2">
            <w:pPr>
              <w:rPr>
                <w:rFonts w:cstheme="minorHAnsi"/>
                <w:color w:val="3E3E3E"/>
              </w:rPr>
            </w:pPr>
            <w:hyperlink r:id="rId22" w:history="1">
              <w:r w:rsidR="00DF7720" w:rsidRPr="00712D68">
                <w:rPr>
                  <w:rStyle w:val="Hipervnculo"/>
                  <w:rFonts w:cstheme="minorHAnsi"/>
                  <w:color w:val="344893"/>
                </w:rPr>
                <w:t>pabobapac@gmail.com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44F4" w14:textId="77777777" w:rsidR="00DF7720" w:rsidRPr="00712D68" w:rsidRDefault="00DF7720">
            <w:pPr>
              <w:rPr>
                <w:rFonts w:cstheme="minorHAnsi"/>
                <w:color w:val="3E3E3E"/>
              </w:rPr>
            </w:pPr>
            <w:r w:rsidRPr="00712D68">
              <w:rPr>
                <w:rFonts w:cstheme="minorHAnsi"/>
                <w:color w:val="3E3E3E"/>
              </w:rPr>
              <w:t>CS “El Palo” Málaga</w:t>
            </w:r>
          </w:p>
        </w:tc>
      </w:tr>
      <w:tr w:rsidR="00DF7720" w:rsidRPr="00712D68" w14:paraId="48C5FFA5" w14:textId="77777777" w:rsidTr="00712D68">
        <w:trPr>
          <w:trHeight w:val="6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370E0" w14:textId="77777777" w:rsidR="00DF7720" w:rsidRPr="00712D68" w:rsidRDefault="00DF7720">
            <w:pPr>
              <w:rPr>
                <w:rFonts w:cstheme="minorHAnsi"/>
                <w:color w:val="3E3E3E"/>
              </w:rPr>
            </w:pPr>
            <w:proofErr w:type="spellStart"/>
            <w:r w:rsidRPr="00712D68">
              <w:rPr>
                <w:rFonts w:cstheme="minorHAnsi"/>
                <w:color w:val="3E3E3E"/>
              </w:rPr>
              <w:t>Mamiko</w:t>
            </w:r>
            <w:proofErr w:type="spellEnd"/>
            <w:r w:rsidRPr="00712D68">
              <w:rPr>
                <w:rFonts w:cstheme="minorHAnsi"/>
                <w:color w:val="3E3E3E"/>
              </w:rPr>
              <w:t xml:space="preserve"> </w:t>
            </w:r>
            <w:proofErr w:type="spellStart"/>
            <w:r w:rsidRPr="00712D68">
              <w:rPr>
                <w:rFonts w:cstheme="minorHAnsi"/>
                <w:color w:val="3E3E3E"/>
              </w:rPr>
              <w:t>Onoda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E1EED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52840" w14:textId="77777777" w:rsidR="00DF7720" w:rsidRPr="00712D68" w:rsidRDefault="00DF7720">
            <w:pPr>
              <w:rPr>
                <w:rFonts w:cstheme="minorHAnsi"/>
                <w:color w:val="3E3E3E"/>
              </w:rPr>
            </w:pPr>
            <w:r w:rsidRPr="00712D68">
              <w:rPr>
                <w:rFonts w:cstheme="minorHAnsi"/>
                <w:color w:val="3E3E3E"/>
              </w:rPr>
              <w:t xml:space="preserve">CS </w:t>
            </w:r>
            <w:proofErr w:type="spellStart"/>
            <w:r w:rsidRPr="00712D68">
              <w:rPr>
                <w:rFonts w:cstheme="minorHAnsi"/>
                <w:color w:val="3E3E3E"/>
              </w:rPr>
              <w:t>Valdelasfuentes</w:t>
            </w:r>
            <w:proofErr w:type="spellEnd"/>
            <w:r w:rsidRPr="00712D68">
              <w:rPr>
                <w:rFonts w:cstheme="minorHAnsi"/>
                <w:color w:val="3E3E3E"/>
              </w:rPr>
              <w:t>, Alcobendas, Madrid</w:t>
            </w:r>
          </w:p>
        </w:tc>
      </w:tr>
      <w:tr w:rsidR="00DF7720" w:rsidRPr="00712D68" w14:paraId="0D2F903D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D3DBF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Josefa Plaza Almeida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BC4E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23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plazaalmeida@hotmail.com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2AFCF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CS zona 8. Albacete  </w:t>
            </w:r>
          </w:p>
        </w:tc>
      </w:tr>
      <w:tr w:rsidR="00DF7720" w:rsidRPr="00712D68" w14:paraId="20657892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D272F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Olga Ramírez Balza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2AAA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24" w:tgtFrame="_blank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olga.ramirez@salud.madrid.org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8782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CS Collado Villalba-estación. Collado-Villalba.  Madrid</w:t>
            </w:r>
          </w:p>
        </w:tc>
      </w:tr>
      <w:tr w:rsidR="00DF7720" w:rsidRPr="00712D68" w14:paraId="76D1AD4F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F338E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Irene Rivero Calle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9C977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25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irina667@hotmail.com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2D63C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H Clínico Universitario de Santiago de Compostela. La Coruña</w:t>
            </w:r>
          </w:p>
        </w:tc>
      </w:tr>
      <w:tr w:rsidR="00DF7720" w:rsidRPr="00712D68" w14:paraId="4D9ABA28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B705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Cristina Rodríguez Arranz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41674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26" w:tgtFrame="_blank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crodriguez@riojasalud.es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E3F99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Pediatra de AP de Villamediana (La Rioja)</w:t>
            </w:r>
          </w:p>
        </w:tc>
      </w:tr>
      <w:tr w:rsidR="00DF7720" w:rsidRPr="00712D68" w14:paraId="4CE7E090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467D3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Ana Romero García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FD495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27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anaromerogar@gmail.com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242E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CS de Pilas. Sevilla</w:t>
            </w:r>
          </w:p>
        </w:tc>
      </w:tr>
      <w:tr w:rsidR="00DF7720" w:rsidRPr="00712D68" w14:paraId="30F29BE7" w14:textId="77777777" w:rsidTr="006317E1">
        <w:trPr>
          <w:trHeight w:val="8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C4B5" w14:textId="77777777" w:rsidR="00DF7720" w:rsidRPr="00712D68" w:rsidRDefault="00DF7720">
            <w:pPr>
              <w:rPr>
                <w:rFonts w:cstheme="minorHAnsi"/>
                <w:color w:val="3E3E3E"/>
              </w:rPr>
            </w:pPr>
            <w:r w:rsidRPr="00712D68">
              <w:rPr>
                <w:rFonts w:cstheme="minorHAnsi"/>
                <w:color w:val="3E3E3E"/>
              </w:rPr>
              <w:lastRenderedPageBreak/>
              <w:t>María del Carmen Suárez Arrabal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D5023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28" w:tgtFrame="_blank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maricarmen.srz@gmail.com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81647" w14:textId="77777777" w:rsidR="00DF7720" w:rsidRPr="00712D68" w:rsidRDefault="00DF7720" w:rsidP="00DF7720">
            <w:pPr>
              <w:rPr>
                <w:rFonts w:cstheme="minorHAnsi"/>
                <w:color w:val="3E3E3E"/>
              </w:rPr>
            </w:pPr>
            <w:r w:rsidRPr="00712D68">
              <w:rPr>
                <w:rFonts w:cstheme="minorHAnsi"/>
                <w:color w:val="3E3E3E"/>
              </w:rPr>
              <w:t> </w:t>
            </w:r>
          </w:p>
          <w:p w14:paraId="1A224D0D" w14:textId="5B7F7E3C" w:rsidR="00DF7720" w:rsidRPr="00712D68" w:rsidRDefault="00DF7720" w:rsidP="006317E1">
            <w:pPr>
              <w:rPr>
                <w:rFonts w:cstheme="minorHAnsi"/>
                <w:color w:val="3E3E3E"/>
              </w:rPr>
            </w:pPr>
            <w:r w:rsidRPr="00712D68">
              <w:rPr>
                <w:rFonts w:cstheme="minorHAnsi"/>
                <w:color w:val="3E3E3E"/>
              </w:rPr>
              <w:t>C. S. Sardinero, Santander. </w:t>
            </w:r>
          </w:p>
        </w:tc>
      </w:tr>
      <w:tr w:rsidR="00DF7720" w:rsidRPr="00712D68" w14:paraId="58B0C819" w14:textId="77777777" w:rsidTr="00DF7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BEE3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Mª Ángeles Suárez Rodríguez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EFFBB" w14:textId="77777777" w:rsidR="00DF7720" w:rsidRPr="00712D68" w:rsidRDefault="00F34FE2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hyperlink r:id="rId29" w:tgtFrame="_blank" w:history="1">
              <w:r w:rsidR="00DF7720" w:rsidRPr="00712D68">
                <w:rPr>
                  <w:rStyle w:val="Hipervnculo"/>
                  <w:rFonts w:asciiTheme="minorHAnsi" w:hAnsiTheme="minorHAnsi" w:cstheme="minorHAnsi"/>
                  <w:color w:val="344893"/>
                  <w:sz w:val="22"/>
                  <w:szCs w:val="22"/>
                </w:rPr>
                <w:t>masuarez@saludcastillayleon.es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566AC" w14:textId="77777777" w:rsidR="00DF7720" w:rsidRPr="00712D68" w:rsidRDefault="00DF7720">
            <w:pPr>
              <w:pStyle w:val="NormalWeb"/>
              <w:rPr>
                <w:rFonts w:asciiTheme="minorHAnsi" w:hAnsiTheme="minorHAnsi" w:cstheme="minorHAnsi"/>
                <w:color w:val="3E3E3E"/>
                <w:sz w:val="22"/>
                <w:szCs w:val="22"/>
              </w:rPr>
            </w:pPr>
            <w:r w:rsidRPr="00712D68">
              <w:rPr>
                <w:rFonts w:asciiTheme="minorHAnsi" w:hAnsiTheme="minorHAnsi" w:cstheme="minorHAnsi"/>
                <w:color w:val="3E3E3E"/>
                <w:sz w:val="22"/>
                <w:szCs w:val="22"/>
              </w:rPr>
              <w:t>C.S Palomera. León.</w:t>
            </w:r>
          </w:p>
        </w:tc>
      </w:tr>
    </w:tbl>
    <w:p w14:paraId="68D70DAB" w14:textId="77777777" w:rsidR="002C1434" w:rsidRPr="00712D68" w:rsidRDefault="002C1434">
      <w:pPr>
        <w:rPr>
          <w:rFonts w:cstheme="minorHAnsi"/>
          <w:b/>
        </w:rPr>
      </w:pPr>
    </w:p>
    <w:p w14:paraId="1D345548" w14:textId="77777777" w:rsidR="00964DBA" w:rsidRPr="00712D68" w:rsidRDefault="00964DBA">
      <w:pPr>
        <w:rPr>
          <w:rFonts w:cstheme="minorHAnsi"/>
        </w:rPr>
      </w:pPr>
      <w:r w:rsidRPr="006317E1">
        <w:rPr>
          <w:rFonts w:cstheme="minorHAnsi"/>
          <w:b/>
        </w:rPr>
        <w:t>Reorganización de la web</w:t>
      </w:r>
      <w:r w:rsidRPr="006317E1">
        <w:rPr>
          <w:rFonts w:cstheme="minorHAnsi"/>
        </w:rPr>
        <w:t>.</w:t>
      </w:r>
      <w:r w:rsidRPr="00712D68">
        <w:rPr>
          <w:rFonts w:cstheme="minorHAnsi"/>
        </w:rPr>
        <w:t xml:space="preserve"> Se han revisado y ordenado los contenidos </w:t>
      </w:r>
      <w:proofErr w:type="gramStart"/>
      <w:r w:rsidRPr="00712D68">
        <w:rPr>
          <w:rFonts w:cstheme="minorHAnsi"/>
        </w:rPr>
        <w:t>previos  y</w:t>
      </w:r>
      <w:proofErr w:type="gramEnd"/>
      <w:r w:rsidRPr="00712D68">
        <w:rPr>
          <w:rFonts w:cstheme="minorHAnsi"/>
        </w:rPr>
        <w:t xml:space="preserve"> se ha reestructurado </w:t>
      </w:r>
      <w:r w:rsidR="00261CF4" w:rsidRPr="00712D68">
        <w:rPr>
          <w:rFonts w:cstheme="minorHAnsi"/>
        </w:rPr>
        <w:t>su</w:t>
      </w:r>
      <w:r w:rsidRPr="00712D68">
        <w:rPr>
          <w:rFonts w:cstheme="minorHAnsi"/>
        </w:rPr>
        <w:t xml:space="preserve"> disposición para facilitar  el acceso</w:t>
      </w:r>
      <w:r w:rsidR="00261CF4" w:rsidRPr="00712D68">
        <w:rPr>
          <w:rFonts w:cstheme="minorHAnsi"/>
        </w:rPr>
        <w:t xml:space="preserve"> a los mismos</w:t>
      </w:r>
      <w:r w:rsidRPr="00712D68">
        <w:rPr>
          <w:rFonts w:cstheme="minorHAnsi"/>
        </w:rPr>
        <w:t>.</w:t>
      </w:r>
      <w:r w:rsidR="000847AD" w:rsidRPr="00712D68">
        <w:rPr>
          <w:rFonts w:cstheme="minorHAnsi"/>
        </w:rPr>
        <w:t xml:space="preserve"> Se ha revisado la bibliografía del último  año, ordenando los  artículos seleccionados en </w:t>
      </w:r>
      <w:hyperlink r:id="rId30" w:history="1">
        <w:r w:rsidR="000847AD" w:rsidRPr="00712D68">
          <w:rPr>
            <w:rStyle w:val="Hipervnculo"/>
            <w:rFonts w:cstheme="minorHAnsi"/>
            <w:color w:val="344893"/>
          </w:rPr>
          <w:t>Artículos previos organizados por temas (A-Z)</w:t>
        </w:r>
      </w:hyperlink>
    </w:p>
    <w:p w14:paraId="1FC935AE" w14:textId="77777777" w:rsidR="00DF7720" w:rsidRPr="006317E1" w:rsidRDefault="00DF7720" w:rsidP="00DF7720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6317E1">
        <w:rPr>
          <w:rFonts w:cstheme="minorHAnsi"/>
          <w:b/>
        </w:rPr>
        <w:t>Monografías 2020</w:t>
      </w:r>
    </w:p>
    <w:p w14:paraId="3FA440DD" w14:textId="4538A2F2" w:rsidR="00712D68" w:rsidRDefault="00DF7720" w:rsidP="00DF7720">
      <w:pPr>
        <w:pStyle w:val="NormalWeb"/>
        <w:numPr>
          <w:ilvl w:val="0"/>
          <w:numId w:val="13"/>
        </w:numPr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</w:pP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Desde enero</w:t>
      </w:r>
      <w:r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 xml:space="preserve"> se ha </w:t>
      </w:r>
      <w:r w:rsid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>venido</w:t>
      </w:r>
      <w:r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 xml:space="preserve"> recopilando y elaborando documentación sobre la pandemia de COVID-19</w:t>
      </w:r>
      <w:r w:rsidR="00141FA3"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>,</w:t>
      </w:r>
      <w:r w:rsidR="00A47C9D"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 xml:space="preserve"> </w:t>
      </w:r>
      <w:r w:rsidR="00141FA3"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>su</w:t>
      </w:r>
      <w:r w:rsidR="00A47C9D"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>s distintas fases</w:t>
      </w:r>
      <w:r w:rsidR="00141FA3"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 xml:space="preserve"> y las distintas manifestaciones clínicas</w:t>
      </w:r>
      <w:r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 xml:space="preserve">. Desde los primeros documentos del Ministerio de Sanidad hasta el enlace  a las fuentes de información pasando por la elaboración y sucesivas actualizaciones de </w:t>
      </w: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documentos propios</w:t>
      </w:r>
      <w:r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 xml:space="preserve"> y otros en </w:t>
      </w: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colaboración con  otras  SSCC pediátricas</w:t>
      </w:r>
      <w:r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 xml:space="preserve">, AEP, SEIP y SEPEAP)  y </w:t>
      </w: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con el Ministerio de Sanidad</w:t>
      </w:r>
      <w:r w:rsidR="00E71ACC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 xml:space="preserve"> </w:t>
      </w:r>
      <w:hyperlink r:id="rId31" w:tgtFrame="_blank" w:tooltip="Se abrirá en una nueva ventana a la página documentos/Manejo_pediatria_ap.pdf" w:history="1">
        <w:r w:rsidR="00E71ACC">
          <w:rPr>
            <w:rStyle w:val="Hipervnculo"/>
            <w:rFonts w:ascii="Arial" w:hAnsi="Arial" w:cs="Arial"/>
            <w:color w:val="3E77C2"/>
            <w:sz w:val="22"/>
            <w:szCs w:val="22"/>
            <w:shd w:val="clear" w:color="auto" w:fill="FFFFFF"/>
          </w:rPr>
          <w:t>Manejo pediátrico en atención primaria del COVID</w:t>
        </w:r>
      </w:hyperlink>
      <w:r w:rsidR="00E71ACC">
        <w:t xml:space="preserve"> y </w:t>
      </w:r>
      <w:hyperlink r:id="rId32" w:tgtFrame="_blank" w:tooltip="Se abrirá en una nueva ventana a la página documentos/COVID19_Manejo_pediatrico.pdf" w:history="1">
        <w:r w:rsidR="00E71ACC">
          <w:rPr>
            <w:rStyle w:val="Hipervnculo"/>
            <w:rFonts w:ascii="Arial" w:hAnsi="Arial" w:cs="Arial"/>
            <w:color w:val="3E77C2"/>
            <w:sz w:val="22"/>
            <w:szCs w:val="22"/>
            <w:shd w:val="clear" w:color="auto" w:fill="FFFFFF"/>
          </w:rPr>
          <w:t>Resumen visual</w:t>
        </w:r>
      </w:hyperlink>
      <w:r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 xml:space="preserve">. </w:t>
      </w:r>
    </w:p>
    <w:p w14:paraId="051D0F8F" w14:textId="4BE2436B" w:rsidR="00DF7720" w:rsidRPr="00712D68" w:rsidRDefault="00DF7720" w:rsidP="00712D68">
      <w:pPr>
        <w:pStyle w:val="NormalWeb"/>
        <w:ind w:left="720"/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</w:pPr>
      <w:r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>Se ha habilitado y contribuido a mantener una pestaña específica, “</w:t>
      </w:r>
      <w:hyperlink r:id="rId33" w:history="1">
        <w:r w:rsidRPr="00E71ACC">
          <w:rPr>
            <w:rStyle w:val="Hipervnculo"/>
            <w:rFonts w:asciiTheme="minorHAnsi" w:hAnsiTheme="minorHAnsi" w:cstheme="minorHAnsi"/>
            <w:sz w:val="22"/>
            <w:szCs w:val="22"/>
          </w:rPr>
          <w:t>Coronavirus</w:t>
        </w:r>
      </w:hyperlink>
      <w:r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 xml:space="preserve">,” en la web </w:t>
      </w:r>
      <w:proofErr w:type="spellStart"/>
      <w:r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>AEPap</w:t>
      </w:r>
      <w:proofErr w:type="spellEnd"/>
      <w:r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>.</w:t>
      </w:r>
    </w:p>
    <w:p w14:paraId="2F7DF495" w14:textId="0E60362F" w:rsidR="00DF7720" w:rsidRPr="00712D68" w:rsidRDefault="00DF7720" w:rsidP="00A47C9D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3E3E3E"/>
          <w:sz w:val="22"/>
          <w:szCs w:val="22"/>
        </w:rPr>
      </w:pP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 xml:space="preserve">Novedades febrero. El GPI en el Congreso </w:t>
      </w:r>
      <w:proofErr w:type="spellStart"/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AEPap</w:t>
      </w:r>
      <w:proofErr w:type="spellEnd"/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:</w:t>
      </w:r>
      <w:r w:rsidRPr="00712D68">
        <w:rPr>
          <w:rFonts w:asciiTheme="minorHAnsi" w:hAnsiTheme="minorHAnsi" w:cstheme="minorHAnsi"/>
          <w:color w:val="3E3E3E"/>
          <w:sz w:val="22"/>
          <w:szCs w:val="22"/>
        </w:rPr>
        <w:t> </w:t>
      </w:r>
      <w:hyperlink r:id="rId34" w:history="1">
        <w:r w:rsidRPr="00712D68">
          <w:rPr>
            <w:rStyle w:val="Hipervnculo"/>
            <w:rFonts w:asciiTheme="minorHAnsi" w:hAnsiTheme="minorHAnsi" w:cstheme="minorHAnsi"/>
            <w:color w:val="344893"/>
            <w:sz w:val="22"/>
            <w:szCs w:val="22"/>
          </w:rPr>
          <w:t>Enfermedades transmitidas por garrapatas. Del campo a tu consulta</w:t>
        </w:r>
      </w:hyperlink>
      <w:r w:rsidRPr="00712D68">
        <w:rPr>
          <w:rFonts w:asciiTheme="minorHAnsi" w:hAnsiTheme="minorHAnsi" w:cstheme="minorHAnsi"/>
          <w:color w:val="3E3E3E"/>
          <w:sz w:val="22"/>
          <w:szCs w:val="22"/>
        </w:rPr>
        <w:t>.</w:t>
      </w:r>
      <w:r w:rsidR="00712D68">
        <w:rPr>
          <w:rFonts w:asciiTheme="minorHAnsi" w:hAnsiTheme="minorHAnsi" w:cstheme="minorHAnsi"/>
          <w:color w:val="3E3E3E"/>
          <w:sz w:val="22"/>
          <w:szCs w:val="22"/>
        </w:rPr>
        <w:t xml:space="preserve"> Cristina Rodríguez Arranz,</w:t>
      </w:r>
      <w:r w:rsidRPr="00712D68">
        <w:rPr>
          <w:rFonts w:asciiTheme="minorHAnsi" w:hAnsiTheme="minorHAnsi" w:cstheme="minorHAnsi"/>
          <w:color w:val="3E3E3E"/>
          <w:sz w:val="22"/>
          <w:szCs w:val="22"/>
        </w:rPr>
        <w:t> </w:t>
      </w:r>
      <w:hyperlink r:id="rId35" w:history="1">
        <w:r w:rsidRPr="00712D68">
          <w:rPr>
            <w:rStyle w:val="Hipervnculo"/>
            <w:rFonts w:asciiTheme="minorHAnsi" w:hAnsiTheme="minorHAnsi" w:cstheme="minorHAnsi"/>
            <w:color w:val="344893"/>
            <w:sz w:val="22"/>
            <w:szCs w:val="22"/>
          </w:rPr>
          <w:t>Manejo del paciente pediátrico con fiebre sin foco</w:t>
        </w:r>
      </w:hyperlink>
      <w:r w:rsidRPr="00712D68">
        <w:rPr>
          <w:rFonts w:asciiTheme="minorHAnsi" w:hAnsiTheme="minorHAnsi" w:cstheme="minorHAnsi"/>
          <w:color w:val="3E3E3E"/>
          <w:sz w:val="22"/>
          <w:szCs w:val="22"/>
        </w:rPr>
        <w:t>.  </w:t>
      </w:r>
      <w:hyperlink r:id="rId36" w:history="1">
        <w:r w:rsidRPr="00712D68">
          <w:rPr>
            <w:rStyle w:val="Hipervnculo"/>
            <w:rFonts w:asciiTheme="minorHAnsi" w:hAnsiTheme="minorHAnsi" w:cstheme="minorHAnsi"/>
            <w:color w:val="344893"/>
            <w:sz w:val="22"/>
            <w:szCs w:val="22"/>
          </w:rPr>
          <w:t>FSF, presentación</w:t>
        </w:r>
      </w:hyperlink>
      <w:r w:rsidRPr="00712D68">
        <w:rPr>
          <w:rFonts w:asciiTheme="minorHAnsi" w:hAnsiTheme="minorHAnsi" w:cstheme="minorHAnsi"/>
          <w:color w:val="3E3E3E"/>
          <w:sz w:val="22"/>
          <w:szCs w:val="22"/>
        </w:rPr>
        <w:t>.</w:t>
      </w:r>
      <w:r w:rsidR="00712D68">
        <w:rPr>
          <w:rFonts w:asciiTheme="minorHAnsi" w:hAnsiTheme="minorHAnsi" w:cstheme="minorHAnsi"/>
          <w:color w:val="3E3E3E"/>
          <w:sz w:val="22"/>
          <w:szCs w:val="22"/>
        </w:rPr>
        <w:t xml:space="preserve"> Fina Ares Álvarez, Beatriz Morillo Gutiérrez.</w:t>
      </w:r>
    </w:p>
    <w:p w14:paraId="0E1CC755" w14:textId="77777777" w:rsidR="00DF7720" w:rsidRPr="00712D68" w:rsidRDefault="00DF7720" w:rsidP="00DF7720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3E3E3E"/>
          <w:sz w:val="22"/>
          <w:szCs w:val="22"/>
        </w:rPr>
      </w:pP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 xml:space="preserve">24 de marzo: Día Mundial de la Tuberculosis </w:t>
      </w:r>
    </w:p>
    <w:p w14:paraId="0117BB22" w14:textId="434B9CF7" w:rsidR="00DF7720" w:rsidRPr="00712D68" w:rsidRDefault="00DF7720" w:rsidP="00DF7720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3E3E3E"/>
          <w:sz w:val="22"/>
          <w:szCs w:val="22"/>
        </w:rPr>
      </w:pP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Novedades abril.</w:t>
      </w:r>
      <w:r w:rsidRPr="00712D68">
        <w:rPr>
          <w:rFonts w:asciiTheme="minorHAnsi" w:hAnsiTheme="minorHAnsi" w:cstheme="minorHAnsi"/>
          <w:color w:val="3E3E3E"/>
          <w:sz w:val="22"/>
          <w:szCs w:val="22"/>
        </w:rPr>
        <w:t> Semana de la inmunización</w:t>
      </w:r>
      <w:r w:rsidR="00141FA3" w:rsidRPr="00712D68">
        <w:rPr>
          <w:rFonts w:asciiTheme="minorHAnsi" w:hAnsiTheme="minorHAnsi" w:cstheme="minorHAnsi"/>
          <w:color w:val="3E3E3E"/>
          <w:sz w:val="22"/>
          <w:szCs w:val="22"/>
        </w:rPr>
        <w:t>.</w:t>
      </w:r>
      <w:r w:rsidRPr="00712D68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</w:p>
    <w:p w14:paraId="15D4631B" w14:textId="20A4ED2A" w:rsidR="00EE3B18" w:rsidRPr="00712D68" w:rsidRDefault="00EE3B18" w:rsidP="005104BC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3E3E3E"/>
          <w:sz w:val="22"/>
          <w:szCs w:val="22"/>
        </w:rPr>
      </w:pP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 xml:space="preserve">Novedades </w:t>
      </w:r>
      <w:r w:rsidR="00141FA3"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agosto 2020</w:t>
      </w: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.</w:t>
      </w:r>
      <w:r w:rsidRPr="00712D68">
        <w:rPr>
          <w:rFonts w:asciiTheme="minorHAnsi" w:hAnsiTheme="minorHAnsi" w:cstheme="minorHAnsi"/>
          <w:color w:val="3E3E3E"/>
          <w:sz w:val="22"/>
          <w:szCs w:val="22"/>
        </w:rPr>
        <w:t> </w:t>
      </w:r>
      <w:r w:rsidR="00141FA3" w:rsidRPr="00712D68">
        <w:rPr>
          <w:rFonts w:asciiTheme="minorHAnsi" w:hAnsiTheme="minorHAnsi" w:cstheme="minorHAnsi"/>
          <w:color w:val="3E3E3E"/>
          <w:sz w:val="22"/>
          <w:szCs w:val="22"/>
        </w:rPr>
        <w:t>Especial Fiebre del Nilo.</w:t>
      </w:r>
    </w:p>
    <w:p w14:paraId="3D9E9AD1" w14:textId="71FD9873" w:rsidR="00EE3B18" w:rsidRPr="00712D68" w:rsidRDefault="00EE3B18" w:rsidP="00EE3B18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3E3E3E"/>
          <w:sz w:val="22"/>
          <w:szCs w:val="22"/>
        </w:rPr>
      </w:pP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Novedades septiembre</w:t>
      </w:r>
      <w:r w:rsidR="00141FA3"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 xml:space="preserve"> - octubre</w:t>
      </w: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 xml:space="preserve"> 20</w:t>
      </w:r>
      <w:r w:rsidR="00141FA3"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20</w:t>
      </w: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.</w:t>
      </w:r>
      <w:r w:rsidRPr="00712D68">
        <w:rPr>
          <w:rFonts w:asciiTheme="minorHAnsi" w:hAnsiTheme="minorHAnsi" w:cstheme="minorHAnsi"/>
          <w:color w:val="3E3E3E"/>
          <w:sz w:val="22"/>
          <w:szCs w:val="22"/>
        </w:rPr>
        <w:t> </w:t>
      </w:r>
      <w:r w:rsidR="00141FA3" w:rsidRPr="00712D68">
        <w:rPr>
          <w:rFonts w:asciiTheme="minorHAnsi" w:hAnsiTheme="minorHAnsi" w:cstheme="minorHAnsi"/>
          <w:color w:val="3E3E3E"/>
          <w:sz w:val="22"/>
          <w:szCs w:val="22"/>
        </w:rPr>
        <w:t xml:space="preserve">Casos clínicos: Infecciones cutáneas y sus documentos de referencia. </w:t>
      </w:r>
    </w:p>
    <w:p w14:paraId="08A61B98" w14:textId="0E232258" w:rsidR="00156192" w:rsidRPr="00712D68" w:rsidRDefault="00EE3B18" w:rsidP="00156192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3E3E3E"/>
          <w:sz w:val="22"/>
          <w:szCs w:val="22"/>
        </w:rPr>
      </w:pP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 xml:space="preserve">Novedades octubre </w:t>
      </w:r>
      <w:r w:rsidR="00141FA3"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2020</w:t>
      </w:r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. </w:t>
      </w:r>
      <w:r w:rsidR="00141FA3" w:rsidRPr="00712D68">
        <w:rPr>
          <w:rStyle w:val="Textoennegrita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>Especial Gripe y vacunación antigripal</w:t>
      </w:r>
    </w:p>
    <w:p w14:paraId="4129C202" w14:textId="58D3B1F1" w:rsidR="006C4E43" w:rsidRDefault="00EE3B18" w:rsidP="006C4E43">
      <w:pPr>
        <w:pStyle w:val="NormalWeb"/>
        <w:numPr>
          <w:ilvl w:val="0"/>
          <w:numId w:val="13"/>
        </w:numPr>
        <w:ind w:left="708"/>
        <w:rPr>
          <w:rFonts w:asciiTheme="minorHAnsi" w:hAnsiTheme="minorHAnsi" w:cstheme="minorHAnsi"/>
          <w:color w:val="3E3E3E"/>
          <w:sz w:val="22"/>
          <w:szCs w:val="22"/>
        </w:rPr>
      </w:pPr>
      <w:proofErr w:type="gramStart"/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Novedades  noviembre</w:t>
      </w:r>
      <w:proofErr w:type="gramEnd"/>
      <w:r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 xml:space="preserve"> </w:t>
      </w:r>
      <w:r w:rsidR="00141FA3" w:rsidRPr="00712D68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2020</w:t>
      </w:r>
      <w:r w:rsidR="006C4E43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 xml:space="preserve"> (</w:t>
      </w:r>
      <w:proofErr w:type="spellStart"/>
      <w:r w:rsidR="006C4E43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pte</w:t>
      </w:r>
      <w:proofErr w:type="spellEnd"/>
      <w:r w:rsidR="006C4E43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)</w:t>
      </w:r>
      <w:r w:rsidRPr="00712D68">
        <w:rPr>
          <w:rFonts w:asciiTheme="minorHAnsi" w:hAnsiTheme="minorHAnsi" w:cstheme="minorHAnsi"/>
          <w:color w:val="3E3E3E"/>
          <w:sz w:val="22"/>
          <w:szCs w:val="22"/>
        </w:rPr>
        <w:t xml:space="preserve">: </w:t>
      </w:r>
      <w:r w:rsidR="006C4E43">
        <w:rPr>
          <w:rFonts w:asciiTheme="minorHAnsi" w:hAnsiTheme="minorHAnsi" w:cstheme="minorHAnsi"/>
          <w:color w:val="3E3E3E"/>
          <w:sz w:val="22"/>
          <w:szCs w:val="22"/>
        </w:rPr>
        <w:t xml:space="preserve">Especial: </w:t>
      </w:r>
      <w:r w:rsidRPr="00712D68">
        <w:rPr>
          <w:rFonts w:asciiTheme="minorHAnsi" w:hAnsiTheme="minorHAnsi" w:cstheme="minorHAnsi"/>
          <w:color w:val="3E3E3E"/>
          <w:sz w:val="22"/>
          <w:szCs w:val="22"/>
        </w:rPr>
        <w:t>Semana dedicada al Uso prudente de antibióticos.</w:t>
      </w:r>
    </w:p>
    <w:p w14:paraId="5939C75E" w14:textId="14E2CEF9" w:rsidR="006C4E43" w:rsidRPr="006C4E43" w:rsidRDefault="00EE3B18" w:rsidP="000106DA">
      <w:pPr>
        <w:pStyle w:val="NormalWeb"/>
        <w:numPr>
          <w:ilvl w:val="0"/>
          <w:numId w:val="13"/>
        </w:numPr>
        <w:ind w:left="708"/>
        <w:jc w:val="both"/>
        <w:rPr>
          <w:sz w:val="21"/>
          <w:szCs w:val="21"/>
        </w:rPr>
      </w:pPr>
      <w:r w:rsidRPr="006C4E43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 xml:space="preserve">Novedades  diciembre </w:t>
      </w:r>
      <w:r w:rsidR="00D8698A" w:rsidRPr="006C4E43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2020</w:t>
      </w:r>
      <w:r w:rsidR="006C4E43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 xml:space="preserve"> (</w:t>
      </w:r>
      <w:proofErr w:type="spellStart"/>
      <w:r w:rsidR="006C4E43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Pte</w:t>
      </w:r>
      <w:proofErr w:type="spellEnd"/>
      <w:r w:rsidR="006C4E43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)</w:t>
      </w:r>
      <w:r w:rsidRPr="006C4E43">
        <w:rPr>
          <w:rStyle w:val="Textoennegrita"/>
          <w:rFonts w:asciiTheme="minorHAnsi" w:hAnsiTheme="minorHAnsi" w:cstheme="minorHAnsi"/>
          <w:color w:val="3E3E3E"/>
          <w:sz w:val="22"/>
          <w:szCs w:val="22"/>
        </w:rPr>
        <w:t>:</w:t>
      </w:r>
      <w:r w:rsidRPr="006C4E43">
        <w:rPr>
          <w:rFonts w:asciiTheme="minorHAnsi" w:hAnsiTheme="minorHAnsi" w:cstheme="minorHAnsi"/>
          <w:color w:val="3E3E3E"/>
          <w:sz w:val="22"/>
          <w:szCs w:val="22"/>
        </w:rPr>
        <w:t> </w:t>
      </w:r>
      <w:r w:rsidR="006C4E43">
        <w:rPr>
          <w:rFonts w:asciiTheme="minorHAnsi" w:hAnsiTheme="minorHAnsi" w:cstheme="minorHAnsi"/>
          <w:color w:val="3E3E3E"/>
          <w:sz w:val="22"/>
          <w:szCs w:val="22"/>
        </w:rPr>
        <w:t>Especial HIV:</w:t>
      </w:r>
      <w:r w:rsidRPr="006C4E43">
        <w:rPr>
          <w:rFonts w:asciiTheme="minorHAnsi" w:hAnsiTheme="minorHAnsi" w:cstheme="minorHAnsi"/>
          <w:color w:val="3E3E3E"/>
          <w:sz w:val="22"/>
          <w:szCs w:val="22"/>
        </w:rPr>
        <w:t> </w:t>
      </w:r>
      <w:hyperlink r:id="rId37" w:history="1">
        <w:r w:rsidR="006C4E43" w:rsidRPr="006C4E43">
          <w:rPr>
            <w:rStyle w:val="Hipervnculo"/>
            <w:rFonts w:asciiTheme="minorHAnsi" w:hAnsiTheme="minorHAnsi" w:cstheme="minorHAnsi"/>
            <w:color w:val="auto"/>
            <w:sz w:val="22"/>
            <w:szCs w:val="22"/>
          </w:rPr>
          <w:t>Documento de consenso sobre la Asistencia en el ámbito sanitario a las mujeres con infección por el VIH</w:t>
        </w:r>
      </w:hyperlink>
      <w:r w:rsidR="006C4E43" w:rsidRPr="006C4E43">
        <w:rPr>
          <w:rFonts w:asciiTheme="minorHAnsi" w:hAnsiTheme="minorHAnsi" w:cstheme="minorHAnsi"/>
          <w:sz w:val="22"/>
          <w:szCs w:val="22"/>
        </w:rPr>
        <w:t xml:space="preserve">. </w:t>
      </w:r>
      <w:hyperlink r:id="rId38" w:history="1">
        <w:r w:rsidR="006C4E43" w:rsidRPr="006C4E43">
          <w:rPr>
            <w:rStyle w:val="Hipervnculo"/>
            <w:rFonts w:asciiTheme="minorHAnsi" w:hAnsiTheme="minorHAnsi" w:cstheme="minorHAnsi"/>
            <w:color w:val="auto"/>
            <w:sz w:val="22"/>
            <w:szCs w:val="22"/>
          </w:rPr>
          <w:t>Análisis de las necesidades de pediatras que trabajan en el VIH en España</w:t>
        </w:r>
      </w:hyperlink>
      <w:r w:rsidR="006C4E43">
        <w:rPr>
          <w:rFonts w:asciiTheme="minorHAnsi" w:hAnsiTheme="minorHAnsi" w:cstheme="minorHAnsi"/>
          <w:sz w:val="22"/>
          <w:szCs w:val="22"/>
        </w:rPr>
        <w:t>.</w:t>
      </w:r>
    </w:p>
    <w:p w14:paraId="2193DA8D" w14:textId="55725298" w:rsidR="00964DBA" w:rsidRPr="006C4E43" w:rsidRDefault="00964DBA" w:rsidP="00DC7BAE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4E43">
        <w:rPr>
          <w:rFonts w:asciiTheme="minorHAnsi" w:hAnsiTheme="minorHAnsi" w:cstheme="minorHAnsi"/>
          <w:b/>
          <w:sz w:val="22"/>
          <w:szCs w:val="22"/>
        </w:rPr>
        <w:t>Documentos propios</w:t>
      </w:r>
    </w:p>
    <w:p w14:paraId="662897B1" w14:textId="3415C416" w:rsidR="00124383" w:rsidRPr="006C4E43" w:rsidRDefault="00F34FE2" w:rsidP="00124383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3E3E3E"/>
          <w:sz w:val="22"/>
          <w:szCs w:val="22"/>
        </w:rPr>
      </w:pPr>
      <w:hyperlink r:id="rId39" w:history="1">
        <w:r w:rsidR="00124383" w:rsidRPr="00712D68">
          <w:rPr>
            <w:rStyle w:val="Hipervnculo"/>
            <w:rFonts w:asciiTheme="minorHAnsi" w:hAnsiTheme="minorHAnsi" w:cstheme="minorHAnsi"/>
            <w:color w:val="344893"/>
            <w:sz w:val="22"/>
            <w:szCs w:val="22"/>
          </w:rPr>
          <w:t>Técnica de recogida de muestras respiratorias de vías altas para diagnóstico molecular de infección por SARS-CoV-2 (COVID-19) en paciente pediátrico</w:t>
        </w:r>
      </w:hyperlink>
      <w:r w:rsidR="006C4E43">
        <w:rPr>
          <w:rStyle w:val="Hipervnculo"/>
          <w:rFonts w:asciiTheme="minorHAnsi" w:hAnsiTheme="minorHAnsi" w:cstheme="minorHAnsi"/>
          <w:color w:val="344893"/>
          <w:sz w:val="22"/>
          <w:szCs w:val="22"/>
        </w:rPr>
        <w:t xml:space="preserve">. </w:t>
      </w:r>
      <w:r w:rsidR="006C4E43" w:rsidRPr="006C4E43">
        <w:rPr>
          <w:rStyle w:val="Hipervnculo"/>
          <w:rFonts w:asciiTheme="minorHAnsi" w:hAnsiTheme="minorHAnsi" w:cstheme="minorHAnsi"/>
          <w:color w:val="344893"/>
          <w:sz w:val="22"/>
          <w:szCs w:val="22"/>
          <w:u w:val="none"/>
        </w:rPr>
        <w:t>Paloma Gutiérrez Medina.</w:t>
      </w:r>
    </w:p>
    <w:p w14:paraId="3E505DFB" w14:textId="231C23CE" w:rsidR="00124383" w:rsidRPr="006C4E43" w:rsidRDefault="00F34FE2" w:rsidP="00124383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3E3E3E"/>
          <w:sz w:val="22"/>
          <w:szCs w:val="22"/>
        </w:rPr>
      </w:pPr>
      <w:hyperlink r:id="rId40" w:history="1">
        <w:r w:rsidR="00124383" w:rsidRPr="00712D68">
          <w:rPr>
            <w:rStyle w:val="Hipervnculo"/>
            <w:rFonts w:asciiTheme="minorHAnsi" w:hAnsiTheme="minorHAnsi" w:cstheme="minorHAnsi"/>
            <w:color w:val="344893"/>
            <w:sz w:val="22"/>
            <w:szCs w:val="22"/>
          </w:rPr>
          <w:t>Pruebas diagnósticas de laboratorio de COVID-19. GPI 2020</w:t>
        </w:r>
      </w:hyperlink>
      <w:r w:rsidR="006C4E43">
        <w:rPr>
          <w:rStyle w:val="Hipervnculo"/>
          <w:rFonts w:asciiTheme="minorHAnsi" w:hAnsiTheme="minorHAnsi" w:cstheme="minorHAnsi"/>
          <w:color w:val="344893"/>
          <w:sz w:val="22"/>
          <w:szCs w:val="22"/>
        </w:rPr>
        <w:t xml:space="preserve">. </w:t>
      </w:r>
      <w:bookmarkStart w:id="0" w:name="_Hlk56709425"/>
      <w:proofErr w:type="spellStart"/>
      <w:r w:rsidR="006C4E43" w:rsidRPr="006C4E43">
        <w:rPr>
          <w:rStyle w:val="Hipervnculo"/>
          <w:rFonts w:asciiTheme="minorHAnsi" w:hAnsiTheme="minorHAnsi" w:cstheme="minorHAnsi"/>
          <w:color w:val="344893"/>
          <w:sz w:val="22"/>
          <w:szCs w:val="22"/>
          <w:u w:val="none"/>
        </w:rPr>
        <w:t>Mamiko</w:t>
      </w:r>
      <w:proofErr w:type="spellEnd"/>
      <w:r w:rsidR="006C4E43" w:rsidRPr="006C4E43">
        <w:rPr>
          <w:rStyle w:val="Hipervnculo"/>
          <w:rFonts w:asciiTheme="minorHAnsi" w:hAnsiTheme="minorHAnsi" w:cstheme="minorHAnsi"/>
          <w:color w:val="344893"/>
          <w:sz w:val="22"/>
          <w:szCs w:val="22"/>
          <w:u w:val="none"/>
        </w:rPr>
        <w:t xml:space="preserve"> </w:t>
      </w:r>
      <w:proofErr w:type="spellStart"/>
      <w:r w:rsidR="006C4E43" w:rsidRPr="006C4E43">
        <w:rPr>
          <w:rStyle w:val="Hipervnculo"/>
          <w:rFonts w:asciiTheme="minorHAnsi" w:hAnsiTheme="minorHAnsi" w:cstheme="minorHAnsi"/>
          <w:color w:val="344893"/>
          <w:sz w:val="22"/>
          <w:szCs w:val="22"/>
          <w:u w:val="none"/>
        </w:rPr>
        <w:t>Onoda</w:t>
      </w:r>
      <w:proofErr w:type="spellEnd"/>
      <w:r w:rsidR="006C4E43" w:rsidRPr="006C4E43">
        <w:rPr>
          <w:rStyle w:val="Hipervnculo"/>
          <w:rFonts w:asciiTheme="minorHAnsi" w:hAnsiTheme="minorHAnsi" w:cstheme="minorHAnsi"/>
          <w:color w:val="344893"/>
          <w:sz w:val="22"/>
          <w:szCs w:val="22"/>
          <w:u w:val="none"/>
        </w:rPr>
        <w:t>, María José Martínez Chamorro</w:t>
      </w:r>
    </w:p>
    <w:bookmarkEnd w:id="0"/>
    <w:p w14:paraId="0CE56266" w14:textId="369189C4" w:rsidR="006C4E43" w:rsidRPr="006C4E43" w:rsidRDefault="001003E7" w:rsidP="006C4E43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b/>
          <w:bCs/>
          <w:color w:val="3E3E3E"/>
        </w:rPr>
      </w:pPr>
      <w:r>
        <w:fldChar w:fldCharType="begin"/>
      </w:r>
      <w:r>
        <w:instrText xml:space="preserve"> HYPERLINK "https://www.aepap.org/sites/default/files/documento/archivos-adjuntos/documento_final_ap_26.04.20.pdf" </w:instrText>
      </w:r>
      <w:r>
        <w:fldChar w:fldCharType="separate"/>
      </w:r>
      <w:r w:rsidR="00124383" w:rsidRPr="00712D68">
        <w:rPr>
          <w:rStyle w:val="Hipervnculo"/>
          <w:rFonts w:cstheme="minorHAnsi"/>
          <w:color w:val="344893"/>
        </w:rPr>
        <w:t>Manejo del paciente pediátrico ante sospecha de infección por el nuevo coronavirus SARS-CoV-2 en Atención Primaria (COVID-19)</w:t>
      </w:r>
      <w:r>
        <w:rPr>
          <w:rStyle w:val="Hipervnculo"/>
          <w:rFonts w:cstheme="minorHAnsi"/>
          <w:color w:val="344893"/>
        </w:rPr>
        <w:fldChar w:fldCharType="end"/>
      </w:r>
      <w:r w:rsidR="00124383" w:rsidRPr="00712D68">
        <w:rPr>
          <w:rFonts w:cstheme="minorHAnsi"/>
          <w:color w:val="3E3E3E"/>
        </w:rPr>
        <w:t> (actualizado 11 de junio 2020)</w:t>
      </w:r>
      <w:r w:rsidR="006C4E43">
        <w:rPr>
          <w:rFonts w:cstheme="minorHAnsi"/>
          <w:color w:val="3E3E3E"/>
        </w:rPr>
        <w:t xml:space="preserve"> Fina Ares </w:t>
      </w:r>
      <w:r w:rsidR="006C4E43">
        <w:rPr>
          <w:rFonts w:cstheme="minorHAnsi"/>
          <w:color w:val="3E3E3E"/>
        </w:rPr>
        <w:lastRenderedPageBreak/>
        <w:t xml:space="preserve">Álvarez, María Rosa Albañil Ballesteros, Marisa García Gestoso, Eulalia Muñoz Hiraldo, </w:t>
      </w:r>
      <w:r w:rsidR="006C4E43" w:rsidRPr="006C4E43">
        <w:rPr>
          <w:rStyle w:val="Textoennegrita"/>
          <w:rFonts w:cstheme="minorHAnsi"/>
          <w:b w:val="0"/>
          <w:bCs w:val="0"/>
        </w:rPr>
        <w:t>Cristina Rodríguez Arranz, César García Vera, Juan Antonio García Sánchez.</w:t>
      </w:r>
    </w:p>
    <w:p w14:paraId="203EE74D" w14:textId="20715E4E" w:rsidR="00124383" w:rsidRPr="006C4E43" w:rsidRDefault="00F34FE2" w:rsidP="009E2218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Style w:val="Hipervnculo"/>
          <w:rFonts w:cstheme="minorHAnsi"/>
          <w:color w:val="3E3E3E"/>
          <w:u w:val="none"/>
        </w:rPr>
      </w:pPr>
      <w:hyperlink r:id="rId41" w:history="1">
        <w:r w:rsidR="00124383" w:rsidRPr="006C4E43">
          <w:rPr>
            <w:rStyle w:val="Hipervnculo"/>
            <w:rFonts w:cstheme="minorHAnsi"/>
            <w:color w:val="344893"/>
          </w:rPr>
          <w:t xml:space="preserve">Tratamientos potenciales para COVID-19 (INFECCIÓN POR SARS-CoV2). </w:t>
        </w:r>
      </w:hyperlink>
      <w:proofErr w:type="spellStart"/>
      <w:r w:rsidR="00346413">
        <w:t>Berghezan</w:t>
      </w:r>
      <w:proofErr w:type="spellEnd"/>
      <w:r w:rsidR="00346413">
        <w:t xml:space="preserve"> Suárez A y Suárez Rodríguez MA</w:t>
      </w:r>
    </w:p>
    <w:p w14:paraId="283C3197" w14:textId="243CE052" w:rsidR="00124383" w:rsidRPr="008B4C6E" w:rsidRDefault="00F34FE2" w:rsidP="00A418BC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Style w:val="Textoennegrita"/>
          <w:rFonts w:cstheme="minorHAnsi"/>
          <w:color w:val="3E3E3E"/>
        </w:rPr>
      </w:pPr>
      <w:hyperlink r:id="rId42" w:tgtFrame="_blank" w:tooltip="Se abrirá en una nueva ventana a la página documentos/COVID19_Manejo_pediatrico.pdf" w:history="1">
        <w:r w:rsidR="008B4C6E" w:rsidRPr="008B4C6E">
          <w:rPr>
            <w:rStyle w:val="Hipervnculo"/>
            <w:rFonts w:cstheme="minorHAnsi"/>
            <w:color w:val="3E77C2"/>
            <w:shd w:val="clear" w:color="auto" w:fill="FFFFFF"/>
          </w:rPr>
          <w:t>Resumen visual</w:t>
        </w:r>
      </w:hyperlink>
      <w:r w:rsidR="008B4C6E" w:rsidRPr="008B4C6E">
        <w:rPr>
          <w:rStyle w:val="Textoennegrita"/>
          <w:rFonts w:cstheme="minorHAnsi"/>
          <w:b w:val="0"/>
          <w:bCs w:val="0"/>
          <w:color w:val="3E3E3E"/>
        </w:rPr>
        <w:t>.</w:t>
      </w:r>
      <w:r w:rsidR="006C4E43" w:rsidRPr="008B4C6E">
        <w:rPr>
          <w:rStyle w:val="Textoennegrita"/>
          <w:rFonts w:cstheme="minorHAnsi"/>
          <w:b w:val="0"/>
          <w:bCs w:val="0"/>
          <w:color w:val="344893"/>
          <w:u w:val="single"/>
        </w:rPr>
        <w:t xml:space="preserve"> </w:t>
      </w:r>
      <w:r w:rsidR="006C4E43" w:rsidRPr="008B4C6E">
        <w:rPr>
          <w:rStyle w:val="Textoennegrita"/>
          <w:rFonts w:cstheme="minorHAnsi"/>
          <w:b w:val="0"/>
          <w:bCs w:val="0"/>
          <w:color w:val="344893"/>
        </w:rPr>
        <w:t>Cristina Rodríguez Arranz, César García Vera, Juan Antonio García Sánchez</w:t>
      </w:r>
      <w:r w:rsidR="008B4C6E">
        <w:rPr>
          <w:rStyle w:val="Textoennegrita"/>
          <w:rFonts w:cstheme="minorHAnsi"/>
          <w:b w:val="0"/>
          <w:bCs w:val="0"/>
          <w:color w:val="344893"/>
        </w:rPr>
        <w:t xml:space="preserve"> (</w:t>
      </w:r>
      <w:proofErr w:type="spellStart"/>
      <w:r w:rsidR="008B4C6E">
        <w:rPr>
          <w:rStyle w:val="Textoennegrita"/>
          <w:rFonts w:cstheme="minorHAnsi"/>
          <w:b w:val="0"/>
          <w:bCs w:val="0"/>
          <w:color w:val="344893"/>
        </w:rPr>
        <w:t>AMPap</w:t>
      </w:r>
      <w:proofErr w:type="spellEnd"/>
      <w:r w:rsidR="008B4C6E">
        <w:rPr>
          <w:rStyle w:val="Textoennegrita"/>
          <w:rFonts w:cstheme="minorHAnsi"/>
          <w:b w:val="0"/>
          <w:bCs w:val="0"/>
          <w:color w:val="344893"/>
        </w:rPr>
        <w:t>)</w:t>
      </w:r>
      <w:r w:rsidR="006C4E43" w:rsidRPr="008B4C6E">
        <w:rPr>
          <w:rStyle w:val="Textoennegrita"/>
          <w:rFonts w:cstheme="minorHAnsi"/>
          <w:b w:val="0"/>
          <w:bCs w:val="0"/>
          <w:color w:val="344893"/>
        </w:rPr>
        <w:t>.</w:t>
      </w:r>
    </w:p>
    <w:p w14:paraId="40341203" w14:textId="77777777" w:rsidR="00C03FFB" w:rsidRPr="00712D68" w:rsidRDefault="00C03FFB" w:rsidP="000119DD">
      <w:pPr>
        <w:pStyle w:val="Prrafodelista"/>
        <w:rPr>
          <w:rFonts w:cstheme="minorHAnsi"/>
          <w:color w:val="3E3E3E"/>
        </w:rPr>
      </w:pPr>
    </w:p>
    <w:p w14:paraId="28A3DF2C" w14:textId="5F56CB78" w:rsidR="00964DBA" w:rsidRPr="00712D68" w:rsidRDefault="00964DBA" w:rsidP="00964DBA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</w:rPr>
        <w:t>Casos clínicos</w:t>
      </w:r>
    </w:p>
    <w:p w14:paraId="6F5A5C51" w14:textId="77777777" w:rsidR="00A47C9D" w:rsidRPr="00712D68" w:rsidRDefault="00A47C9D" w:rsidP="00A47C9D">
      <w:pPr>
        <w:pStyle w:val="Prrafodelista"/>
        <w:rPr>
          <w:rFonts w:cstheme="minorHAnsi"/>
          <w:b/>
        </w:rPr>
      </w:pPr>
    </w:p>
    <w:p w14:paraId="0BAD9717" w14:textId="42F9F272" w:rsidR="00D8698A" w:rsidRPr="00712D68" w:rsidRDefault="00F34FE2" w:rsidP="00D8698A">
      <w:pPr>
        <w:pStyle w:val="Prrafodelista"/>
        <w:numPr>
          <w:ilvl w:val="0"/>
          <w:numId w:val="21"/>
        </w:numPr>
        <w:rPr>
          <w:rFonts w:cstheme="minorHAnsi"/>
          <w:b/>
        </w:rPr>
      </w:pPr>
      <w:hyperlink r:id="rId43" w:history="1">
        <w:r w:rsidR="00D8698A" w:rsidRPr="00712D68">
          <w:rPr>
            <w:rStyle w:val="Textoennegrita"/>
            <w:rFonts w:cstheme="minorHAnsi"/>
            <w:color w:val="344893"/>
            <w:u w:val="single"/>
          </w:rPr>
          <w:t>​</w:t>
        </w:r>
        <w:r w:rsidR="00D8698A" w:rsidRPr="00712D68">
          <w:rPr>
            <w:rStyle w:val="Hipervnculo"/>
            <w:rFonts w:cstheme="minorHAnsi"/>
            <w:color w:val="344893"/>
          </w:rPr>
          <w:t>Casos de infección respiratoria en tiempos de pandemia por coronavirus</w:t>
        </w:r>
      </w:hyperlink>
      <w:r w:rsidR="00D8698A" w:rsidRPr="00712D68">
        <w:rPr>
          <w:rFonts w:cstheme="minorHAnsi"/>
          <w:color w:val="3E3E3E"/>
        </w:rPr>
        <w:t>.</w:t>
      </w:r>
      <w:r w:rsidR="00346413">
        <w:rPr>
          <w:rFonts w:cstheme="minorHAnsi"/>
          <w:color w:val="3E3E3E"/>
        </w:rPr>
        <w:t xml:space="preserve"> </w:t>
      </w:r>
      <w:r w:rsidR="00346413">
        <w:t xml:space="preserve">Josefa Plaza Almeida, Reyes </w:t>
      </w:r>
      <w:proofErr w:type="spellStart"/>
      <w:r w:rsidR="00346413">
        <w:t>Atiénzar</w:t>
      </w:r>
      <w:proofErr w:type="spellEnd"/>
      <w:r w:rsidR="00346413">
        <w:t xml:space="preserve"> </w:t>
      </w:r>
      <w:proofErr w:type="gramStart"/>
      <w:r w:rsidR="00346413">
        <w:t>Gallego</w:t>
      </w:r>
      <w:proofErr w:type="gramEnd"/>
      <w:r w:rsidR="00346413">
        <w:t>.</w:t>
      </w:r>
    </w:p>
    <w:p w14:paraId="40CD00F1" w14:textId="4CCC972E" w:rsidR="00D8698A" w:rsidRPr="00712D68" w:rsidRDefault="00F34FE2" w:rsidP="001B39C9">
      <w:pPr>
        <w:pStyle w:val="Prrafodelista"/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color w:val="3E3E3E"/>
        </w:rPr>
      </w:pPr>
      <w:hyperlink r:id="rId44" w:history="1">
        <w:r w:rsidR="00A47C9D" w:rsidRPr="00712D68">
          <w:rPr>
            <w:rStyle w:val="Hipervnculo"/>
            <w:rFonts w:cstheme="minorHAnsi"/>
            <w:color w:val="344893"/>
          </w:rPr>
          <w:t>Impétigo ampolloso</w:t>
        </w:r>
      </w:hyperlink>
      <w:r w:rsidR="00A47C9D" w:rsidRPr="00712D68">
        <w:rPr>
          <w:rFonts w:cstheme="minorHAnsi"/>
          <w:color w:val="3E3E3E"/>
          <w:u w:val="single"/>
        </w:rPr>
        <w:t>.</w:t>
      </w:r>
      <w:r w:rsidR="00A47C9D" w:rsidRPr="00712D68">
        <w:rPr>
          <w:rFonts w:cstheme="minorHAnsi"/>
          <w:color w:val="3E3E3E"/>
        </w:rPr>
        <w:t> </w:t>
      </w:r>
      <w:r w:rsidR="00346413">
        <w:t>Cristina Lorenzo Cifuentes, Josefa Plaza Almeida, José Miguel Catalá Rubio.</w:t>
      </w:r>
    </w:p>
    <w:p w14:paraId="4FCB46E9" w14:textId="5308504F" w:rsidR="00D8698A" w:rsidRPr="00712D68" w:rsidRDefault="00F34FE2" w:rsidP="001B39C9">
      <w:pPr>
        <w:pStyle w:val="Prrafodelista"/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color w:val="3E3E3E"/>
        </w:rPr>
      </w:pPr>
      <w:hyperlink r:id="rId45" w:history="1">
        <w:r w:rsidR="00D8698A" w:rsidRPr="00712D68">
          <w:rPr>
            <w:rStyle w:val="Hipervnculo"/>
            <w:rFonts w:cstheme="minorHAnsi"/>
            <w:color w:val="344893"/>
          </w:rPr>
          <w:t>Cumplimiento terapéutico </w:t>
        </w:r>
        <w:proofErr w:type="spellStart"/>
      </w:hyperlink>
      <w:bookmarkStart w:id="1" w:name="_Hlk56276630"/>
      <w:r w:rsidR="00346413">
        <w:rPr>
          <w:rFonts w:cstheme="minorHAnsi"/>
          <w:color w:val="3E3E3E"/>
        </w:rPr>
        <w:t>Mamiko</w:t>
      </w:r>
      <w:proofErr w:type="spellEnd"/>
      <w:r w:rsidR="00346413">
        <w:rPr>
          <w:rFonts w:cstheme="minorHAnsi"/>
          <w:color w:val="3E3E3E"/>
        </w:rPr>
        <w:t xml:space="preserve"> </w:t>
      </w:r>
      <w:proofErr w:type="spellStart"/>
      <w:r w:rsidR="00346413">
        <w:rPr>
          <w:rFonts w:cstheme="minorHAnsi"/>
          <w:color w:val="3E3E3E"/>
        </w:rPr>
        <w:t>Onoda</w:t>
      </w:r>
      <w:bookmarkEnd w:id="1"/>
      <w:proofErr w:type="spellEnd"/>
    </w:p>
    <w:p w14:paraId="446C32EF" w14:textId="4ED69CD5" w:rsidR="00D8698A" w:rsidRPr="00712D68" w:rsidRDefault="00F34FE2" w:rsidP="00D8698A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3E3E3E"/>
          <w:sz w:val="22"/>
          <w:szCs w:val="22"/>
        </w:rPr>
      </w:pPr>
      <w:hyperlink r:id="rId46" w:history="1">
        <w:proofErr w:type="spellStart"/>
        <w:r w:rsidR="00D8698A" w:rsidRPr="00712D68">
          <w:rPr>
            <w:rStyle w:val="Hipervnculo"/>
            <w:rFonts w:asciiTheme="minorHAnsi" w:hAnsiTheme="minorHAnsi" w:cstheme="minorHAnsi"/>
            <w:color w:val="344893"/>
            <w:sz w:val="22"/>
            <w:szCs w:val="22"/>
          </w:rPr>
          <w:t>Hepatotoxicidad</w:t>
        </w:r>
        <w:proofErr w:type="spellEnd"/>
        <w:r w:rsidR="00D8698A" w:rsidRPr="00712D68">
          <w:rPr>
            <w:rStyle w:val="Hipervnculo"/>
            <w:rFonts w:asciiTheme="minorHAnsi" w:hAnsiTheme="minorHAnsi" w:cstheme="minorHAnsi"/>
            <w:color w:val="344893"/>
            <w:sz w:val="22"/>
            <w:szCs w:val="22"/>
          </w:rPr>
          <w:t xml:space="preserve"> y nutrición</w:t>
        </w:r>
      </w:hyperlink>
      <w:r w:rsidR="00D8698A" w:rsidRPr="00712D68">
        <w:rPr>
          <w:rFonts w:asciiTheme="minorHAnsi" w:hAnsiTheme="minorHAnsi" w:cstheme="minorHAnsi"/>
          <w:color w:val="3E3E3E"/>
          <w:sz w:val="22"/>
          <w:szCs w:val="22"/>
        </w:rPr>
        <w:t> </w:t>
      </w:r>
      <w:proofErr w:type="spellStart"/>
      <w:r w:rsidR="00346413" w:rsidRPr="00346413">
        <w:rPr>
          <w:rFonts w:asciiTheme="minorHAnsi" w:hAnsiTheme="minorHAnsi" w:cstheme="minorHAnsi"/>
          <w:color w:val="3E3E3E"/>
          <w:sz w:val="22"/>
          <w:szCs w:val="22"/>
        </w:rPr>
        <w:t>Mamiko</w:t>
      </w:r>
      <w:proofErr w:type="spellEnd"/>
      <w:r w:rsidR="00346413" w:rsidRPr="00346413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proofErr w:type="spellStart"/>
      <w:r w:rsidR="00346413" w:rsidRPr="00346413">
        <w:rPr>
          <w:rFonts w:asciiTheme="minorHAnsi" w:hAnsiTheme="minorHAnsi" w:cstheme="minorHAnsi"/>
          <w:color w:val="3E3E3E"/>
          <w:sz w:val="22"/>
          <w:szCs w:val="22"/>
        </w:rPr>
        <w:t>Onoda</w:t>
      </w:r>
      <w:proofErr w:type="spellEnd"/>
    </w:p>
    <w:p w14:paraId="31B56BE8" w14:textId="783242C1" w:rsidR="00964DBA" w:rsidRPr="00712D68" w:rsidRDefault="00964DBA" w:rsidP="00D8698A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</w:rPr>
        <w:t>Actuali</w:t>
      </w:r>
      <w:r w:rsidR="00F040D9" w:rsidRPr="00712D68">
        <w:rPr>
          <w:rFonts w:cstheme="minorHAnsi"/>
          <w:b/>
        </w:rPr>
        <w:t>zación</w:t>
      </w:r>
      <w:r w:rsidRPr="00712D68">
        <w:rPr>
          <w:rFonts w:cstheme="minorHAnsi"/>
          <w:b/>
        </w:rPr>
        <w:t xml:space="preserve"> bibliográfica</w:t>
      </w:r>
    </w:p>
    <w:p w14:paraId="17F983B7" w14:textId="14F89B48" w:rsidR="00920023" w:rsidRPr="00712D68" w:rsidRDefault="00920023" w:rsidP="00920023">
      <w:pPr>
        <w:pStyle w:val="Prrafodelista"/>
        <w:numPr>
          <w:ilvl w:val="1"/>
          <w:numId w:val="1"/>
        </w:numPr>
        <w:rPr>
          <w:rFonts w:cstheme="minorHAnsi"/>
        </w:rPr>
      </w:pPr>
      <w:r w:rsidRPr="00712D68">
        <w:rPr>
          <w:rFonts w:cstheme="minorHAnsi"/>
          <w:color w:val="3E3E3E"/>
        </w:rPr>
        <w:t xml:space="preserve">Desde el GPI revisamos y </w:t>
      </w:r>
      <w:proofErr w:type="gramStart"/>
      <w:r w:rsidRPr="00712D68">
        <w:rPr>
          <w:rFonts w:cstheme="minorHAnsi"/>
          <w:color w:val="3E3E3E"/>
        </w:rPr>
        <w:t>difundimos  mensualmente</w:t>
      </w:r>
      <w:proofErr w:type="gramEnd"/>
      <w:r w:rsidRPr="00712D68">
        <w:rPr>
          <w:rFonts w:cstheme="minorHAnsi"/>
          <w:color w:val="3E3E3E"/>
        </w:rPr>
        <w:t xml:space="preserve"> una selección de artículos de  las  revistas: Anales Españoles de Pediatría, Enfermedades Infecciosas y Microbiología Clínica, Revista Pediatría de Atención Primaria, </w:t>
      </w:r>
      <w:proofErr w:type="spellStart"/>
      <w:r w:rsidRPr="00712D68">
        <w:rPr>
          <w:rFonts w:cstheme="minorHAnsi"/>
          <w:color w:val="3E3E3E"/>
        </w:rPr>
        <w:t>Pediatrics</w:t>
      </w:r>
      <w:proofErr w:type="spellEnd"/>
      <w:r w:rsidRPr="00712D68">
        <w:rPr>
          <w:rFonts w:cstheme="minorHAnsi"/>
          <w:color w:val="3E3E3E"/>
        </w:rPr>
        <w:t>,</w:t>
      </w:r>
      <w:r w:rsidR="006317E1">
        <w:rPr>
          <w:rFonts w:cstheme="minorHAnsi"/>
          <w:color w:val="3E3E3E"/>
        </w:rPr>
        <w:t xml:space="preserve"> </w:t>
      </w:r>
      <w:proofErr w:type="spellStart"/>
      <w:r w:rsidRPr="00712D68">
        <w:rPr>
          <w:rFonts w:cstheme="minorHAnsi"/>
          <w:color w:val="3E3E3E"/>
        </w:rPr>
        <w:t>Pediatrics</w:t>
      </w:r>
      <w:proofErr w:type="spellEnd"/>
      <w:r w:rsidRPr="00712D68">
        <w:rPr>
          <w:rFonts w:cstheme="minorHAnsi"/>
          <w:color w:val="3E3E3E"/>
        </w:rPr>
        <w:t xml:space="preserve"> </w:t>
      </w:r>
      <w:proofErr w:type="spellStart"/>
      <w:r w:rsidRPr="00712D68">
        <w:rPr>
          <w:rFonts w:cstheme="minorHAnsi"/>
          <w:color w:val="3E3E3E"/>
        </w:rPr>
        <w:t>Infectious</w:t>
      </w:r>
      <w:proofErr w:type="spellEnd"/>
      <w:r w:rsidRPr="00712D68">
        <w:rPr>
          <w:rFonts w:cstheme="minorHAnsi"/>
          <w:color w:val="3E3E3E"/>
        </w:rPr>
        <w:t xml:space="preserve"> </w:t>
      </w:r>
      <w:proofErr w:type="spellStart"/>
      <w:r w:rsidRPr="00712D68">
        <w:rPr>
          <w:rFonts w:cstheme="minorHAnsi"/>
          <w:color w:val="3E3E3E"/>
        </w:rPr>
        <w:t>Disease</w:t>
      </w:r>
      <w:proofErr w:type="spellEnd"/>
      <w:r w:rsidRPr="00712D68">
        <w:rPr>
          <w:rFonts w:cstheme="minorHAnsi"/>
          <w:color w:val="3E3E3E"/>
        </w:rPr>
        <w:t xml:space="preserve"> </w:t>
      </w:r>
      <w:proofErr w:type="spellStart"/>
      <w:r w:rsidRPr="00712D68">
        <w:rPr>
          <w:rFonts w:cstheme="minorHAnsi"/>
          <w:color w:val="3E3E3E"/>
        </w:rPr>
        <w:t>Journal</w:t>
      </w:r>
      <w:proofErr w:type="spellEnd"/>
      <w:r w:rsidRPr="00712D68">
        <w:rPr>
          <w:rFonts w:cstheme="minorHAnsi"/>
          <w:color w:val="3E3E3E"/>
        </w:rPr>
        <w:t xml:space="preserve">, Archives of </w:t>
      </w:r>
      <w:proofErr w:type="spellStart"/>
      <w:r w:rsidRPr="00712D68">
        <w:rPr>
          <w:rFonts w:cstheme="minorHAnsi"/>
          <w:color w:val="3E3E3E"/>
        </w:rPr>
        <w:t>Disease</w:t>
      </w:r>
      <w:proofErr w:type="spellEnd"/>
      <w:r w:rsidRPr="00712D68">
        <w:rPr>
          <w:rFonts w:cstheme="minorHAnsi"/>
          <w:color w:val="3E3E3E"/>
        </w:rPr>
        <w:t xml:space="preserve"> in </w:t>
      </w:r>
      <w:proofErr w:type="spellStart"/>
      <w:r w:rsidRPr="00712D68">
        <w:rPr>
          <w:rFonts w:cstheme="minorHAnsi"/>
          <w:color w:val="3E3E3E"/>
        </w:rPr>
        <w:t>Childhood</w:t>
      </w:r>
      <w:proofErr w:type="spellEnd"/>
      <w:r w:rsidRPr="00712D68">
        <w:rPr>
          <w:rFonts w:cstheme="minorHAnsi"/>
          <w:color w:val="3E3E3E"/>
        </w:rPr>
        <w:t xml:space="preserve">, NEJM, </w:t>
      </w:r>
      <w:proofErr w:type="spellStart"/>
      <w:r w:rsidRPr="00712D68">
        <w:rPr>
          <w:rFonts w:cstheme="minorHAnsi"/>
          <w:color w:val="3E3E3E"/>
        </w:rPr>
        <w:t>Clinical</w:t>
      </w:r>
      <w:proofErr w:type="spellEnd"/>
      <w:r w:rsidRPr="00712D68">
        <w:rPr>
          <w:rFonts w:cstheme="minorHAnsi"/>
          <w:color w:val="3E3E3E"/>
        </w:rPr>
        <w:t xml:space="preserve"> </w:t>
      </w:r>
      <w:proofErr w:type="spellStart"/>
      <w:r w:rsidRPr="00712D68">
        <w:rPr>
          <w:rFonts w:cstheme="minorHAnsi"/>
          <w:color w:val="3E3E3E"/>
        </w:rPr>
        <w:t>Infectious</w:t>
      </w:r>
      <w:proofErr w:type="spellEnd"/>
      <w:r w:rsidRPr="00712D68">
        <w:rPr>
          <w:rFonts w:cstheme="minorHAnsi"/>
          <w:color w:val="3E3E3E"/>
        </w:rPr>
        <w:t xml:space="preserve"> </w:t>
      </w:r>
      <w:proofErr w:type="spellStart"/>
      <w:r w:rsidRPr="00712D68">
        <w:rPr>
          <w:rFonts w:cstheme="minorHAnsi"/>
          <w:color w:val="3E3E3E"/>
        </w:rPr>
        <w:t>Diseases</w:t>
      </w:r>
      <w:proofErr w:type="spellEnd"/>
      <w:r w:rsidRPr="00712D68">
        <w:rPr>
          <w:rFonts w:cstheme="minorHAnsi"/>
          <w:color w:val="3E3E3E"/>
        </w:rPr>
        <w:t xml:space="preserve">, </w:t>
      </w:r>
      <w:proofErr w:type="spellStart"/>
      <w:r w:rsidRPr="00712D68">
        <w:rPr>
          <w:rFonts w:cstheme="minorHAnsi"/>
          <w:color w:val="3E3E3E"/>
        </w:rPr>
        <w:t>Eurosurveillance</w:t>
      </w:r>
      <w:proofErr w:type="spellEnd"/>
      <w:r w:rsidRPr="00712D68">
        <w:rPr>
          <w:rFonts w:cstheme="minorHAnsi"/>
          <w:color w:val="3E3E3E"/>
        </w:rPr>
        <w:t xml:space="preserve">, BMC, </w:t>
      </w:r>
      <w:proofErr w:type="spellStart"/>
      <w:r w:rsidRPr="00712D68">
        <w:rPr>
          <w:rFonts w:cstheme="minorHAnsi"/>
          <w:color w:val="3E3E3E"/>
        </w:rPr>
        <w:t>Lancet</w:t>
      </w:r>
      <w:proofErr w:type="spellEnd"/>
      <w:r w:rsidRPr="00712D68">
        <w:rPr>
          <w:rFonts w:cstheme="minorHAnsi"/>
          <w:color w:val="3E3E3E"/>
        </w:rPr>
        <w:t xml:space="preserve"> </w:t>
      </w:r>
      <w:proofErr w:type="spellStart"/>
      <w:r w:rsidRPr="00712D68">
        <w:rPr>
          <w:rFonts w:cstheme="minorHAnsi"/>
          <w:color w:val="3E3E3E"/>
        </w:rPr>
        <w:t>Infectious</w:t>
      </w:r>
      <w:proofErr w:type="spellEnd"/>
      <w:r w:rsidRPr="00712D68">
        <w:rPr>
          <w:rFonts w:cstheme="minorHAnsi"/>
          <w:color w:val="3E3E3E"/>
        </w:rPr>
        <w:t xml:space="preserve"> </w:t>
      </w:r>
      <w:proofErr w:type="spellStart"/>
      <w:r w:rsidRPr="00712D68">
        <w:rPr>
          <w:rFonts w:cstheme="minorHAnsi"/>
          <w:color w:val="3E3E3E"/>
        </w:rPr>
        <w:t>Diseases</w:t>
      </w:r>
      <w:proofErr w:type="spellEnd"/>
      <w:r w:rsidRPr="00712D68">
        <w:rPr>
          <w:rFonts w:cstheme="minorHAnsi"/>
          <w:color w:val="3E3E3E"/>
        </w:rPr>
        <w:t xml:space="preserve">, </w:t>
      </w:r>
      <w:proofErr w:type="spellStart"/>
      <w:r w:rsidRPr="00712D68">
        <w:rPr>
          <w:rFonts w:cstheme="minorHAnsi"/>
          <w:color w:val="3E3E3E"/>
        </w:rPr>
        <w:t>The</w:t>
      </w:r>
      <w:proofErr w:type="spellEnd"/>
      <w:r w:rsidRPr="00712D68">
        <w:rPr>
          <w:rFonts w:cstheme="minorHAnsi"/>
          <w:color w:val="3E3E3E"/>
        </w:rPr>
        <w:t xml:space="preserve"> </w:t>
      </w:r>
      <w:proofErr w:type="spellStart"/>
      <w:r w:rsidRPr="00712D68">
        <w:rPr>
          <w:rFonts w:cstheme="minorHAnsi"/>
          <w:color w:val="3E3E3E"/>
        </w:rPr>
        <w:t>Journal</w:t>
      </w:r>
      <w:proofErr w:type="spellEnd"/>
      <w:r w:rsidRPr="00712D68">
        <w:rPr>
          <w:rFonts w:cstheme="minorHAnsi"/>
          <w:color w:val="3E3E3E"/>
        </w:rPr>
        <w:t xml:space="preserve"> of </w:t>
      </w:r>
      <w:proofErr w:type="spellStart"/>
      <w:r w:rsidRPr="00712D68">
        <w:rPr>
          <w:rFonts w:cstheme="minorHAnsi"/>
          <w:color w:val="3E3E3E"/>
        </w:rPr>
        <w:t>Pediatrics</w:t>
      </w:r>
      <w:proofErr w:type="spellEnd"/>
      <w:r w:rsidRPr="00712D68">
        <w:rPr>
          <w:rFonts w:cstheme="minorHAnsi"/>
          <w:color w:val="3E3E3E"/>
        </w:rPr>
        <w:t xml:space="preserve">, British Medical </w:t>
      </w:r>
      <w:proofErr w:type="spellStart"/>
      <w:r w:rsidRPr="00712D68">
        <w:rPr>
          <w:rFonts w:cstheme="minorHAnsi"/>
          <w:color w:val="3E3E3E"/>
        </w:rPr>
        <w:t>Journal</w:t>
      </w:r>
      <w:proofErr w:type="spellEnd"/>
      <w:r w:rsidRPr="00712D68">
        <w:rPr>
          <w:rFonts w:cstheme="minorHAnsi"/>
          <w:color w:val="3E3E3E"/>
        </w:rPr>
        <w:t xml:space="preserve">, así como otras </w:t>
      </w:r>
      <w:r w:rsidR="006317E1">
        <w:rPr>
          <w:rFonts w:cstheme="minorHAnsi"/>
          <w:color w:val="3E3E3E"/>
        </w:rPr>
        <w:t>artículos de interés.</w:t>
      </w:r>
    </w:p>
    <w:p w14:paraId="5A3ED48D" w14:textId="74ED5F10" w:rsidR="00964DBA" w:rsidRPr="00712D68" w:rsidRDefault="00964DBA" w:rsidP="00964DBA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</w:rPr>
        <w:t>Familia y Salud</w:t>
      </w:r>
    </w:p>
    <w:p w14:paraId="24D3ACA7" w14:textId="77777777" w:rsidR="00124383" w:rsidRPr="00712D68" w:rsidRDefault="00F34FE2" w:rsidP="009664BF">
      <w:pPr>
        <w:pStyle w:val="Prrafodelista"/>
        <w:numPr>
          <w:ilvl w:val="1"/>
          <w:numId w:val="21"/>
        </w:numPr>
        <w:spacing w:after="0" w:line="240" w:lineRule="auto"/>
        <w:rPr>
          <w:rFonts w:cstheme="minorHAnsi"/>
          <w:color w:val="3E3E3E"/>
        </w:rPr>
      </w:pPr>
      <w:hyperlink r:id="rId47" w:tgtFrame="_blank" w:history="1">
        <w:r w:rsidR="00124383" w:rsidRPr="00712D68">
          <w:rPr>
            <w:rStyle w:val="Hipervnculo"/>
            <w:rFonts w:cstheme="minorHAnsi"/>
            <w:color w:val="344893"/>
          </w:rPr>
          <w:t>Coronavirus (COVID-19): lo que los padres deben saber</w:t>
        </w:r>
      </w:hyperlink>
      <w:r w:rsidR="00124383" w:rsidRPr="00712D68">
        <w:rPr>
          <w:rFonts w:cstheme="minorHAnsi"/>
          <w:color w:val="3E3E3E"/>
        </w:rPr>
        <w:t xml:space="preserve">. </w:t>
      </w:r>
      <w:proofErr w:type="spellStart"/>
      <w:r w:rsidR="00124383" w:rsidRPr="00712D68">
        <w:rPr>
          <w:rFonts w:cstheme="minorHAnsi"/>
          <w:color w:val="3E3E3E"/>
        </w:rPr>
        <w:t>AEPap</w:t>
      </w:r>
      <w:proofErr w:type="spellEnd"/>
      <w:r w:rsidR="00124383" w:rsidRPr="00712D68">
        <w:rPr>
          <w:rFonts w:cstheme="minorHAnsi"/>
          <w:color w:val="3E3E3E"/>
        </w:rPr>
        <w:t xml:space="preserve">, Rafael Jiménez </w:t>
      </w:r>
      <w:proofErr w:type="spellStart"/>
      <w:r w:rsidR="00124383" w:rsidRPr="00712D68">
        <w:rPr>
          <w:rFonts w:cstheme="minorHAnsi"/>
          <w:color w:val="3E3E3E"/>
        </w:rPr>
        <w:t>Alés</w:t>
      </w:r>
      <w:proofErr w:type="spellEnd"/>
      <w:r w:rsidR="00124383" w:rsidRPr="00712D68">
        <w:rPr>
          <w:rFonts w:cstheme="minorHAnsi"/>
          <w:color w:val="3E3E3E"/>
        </w:rPr>
        <w:t xml:space="preserve"> y María Luisa García Gestoso</w:t>
      </w:r>
    </w:p>
    <w:p w14:paraId="718C8245" w14:textId="77777777" w:rsidR="00124383" w:rsidRPr="00712D68" w:rsidRDefault="00F34FE2" w:rsidP="009664BF">
      <w:pPr>
        <w:pStyle w:val="Prrafodelista"/>
        <w:numPr>
          <w:ilvl w:val="1"/>
          <w:numId w:val="21"/>
        </w:numPr>
        <w:spacing w:after="0" w:line="240" w:lineRule="auto"/>
        <w:rPr>
          <w:rStyle w:val="Hipervnculo"/>
          <w:rFonts w:cstheme="minorHAnsi"/>
          <w:color w:val="3E3E3E"/>
          <w:u w:val="none"/>
        </w:rPr>
      </w:pPr>
      <w:hyperlink r:id="rId48" w:history="1">
        <w:r w:rsidR="00124383" w:rsidRPr="00712D68">
          <w:rPr>
            <w:rStyle w:val="Hipervnculo"/>
            <w:rFonts w:cstheme="minorHAnsi"/>
            <w:color w:val="1E89A1"/>
            <w:u w:val="none"/>
          </w:rPr>
          <w:t>Coronavirus: ¿cómo aislamos a nuestros niños?</w:t>
        </w:r>
      </w:hyperlink>
      <w:r w:rsidR="00124383" w:rsidRPr="00712D68">
        <w:rPr>
          <w:rStyle w:val="Hipervnculo"/>
          <w:rFonts w:cstheme="minorHAnsi"/>
          <w:color w:val="1E89A1"/>
          <w:u w:val="none"/>
        </w:rPr>
        <w:t xml:space="preserve"> </w:t>
      </w:r>
      <w:r w:rsidR="00124383" w:rsidRPr="00346413">
        <w:rPr>
          <w:rStyle w:val="Hipervnculo"/>
          <w:rFonts w:cstheme="minorHAnsi"/>
          <w:color w:val="auto"/>
          <w:u w:val="none"/>
        </w:rPr>
        <w:t>Olga Ramírez Balza</w:t>
      </w:r>
    </w:p>
    <w:p w14:paraId="0FA03584" w14:textId="41543DAC" w:rsidR="00124383" w:rsidRPr="00712D68" w:rsidRDefault="00F34FE2" w:rsidP="009664BF">
      <w:pPr>
        <w:pStyle w:val="Prrafodelista"/>
        <w:numPr>
          <w:ilvl w:val="1"/>
          <w:numId w:val="21"/>
        </w:numPr>
        <w:spacing w:after="0" w:line="240" w:lineRule="auto"/>
        <w:rPr>
          <w:rFonts w:cstheme="minorHAnsi"/>
          <w:color w:val="3E3E3E"/>
        </w:rPr>
      </w:pPr>
      <w:hyperlink r:id="rId49" w:history="1">
        <w:r w:rsidR="00124383" w:rsidRPr="00712D68">
          <w:rPr>
            <w:rStyle w:val="Hipervnculo"/>
            <w:rFonts w:cstheme="minorHAnsi"/>
            <w:color w:val="1E89A1"/>
            <w:u w:val="none"/>
          </w:rPr>
          <w:t>Dengue: ¿qué debemos saber?</w:t>
        </w:r>
      </w:hyperlink>
      <w:r w:rsidR="00346413">
        <w:rPr>
          <w:rFonts w:cstheme="minorHAnsi"/>
          <w:color w:val="324455"/>
        </w:rPr>
        <w:t xml:space="preserve">. </w:t>
      </w:r>
      <w:r w:rsidR="00346413" w:rsidRPr="00346413">
        <w:rPr>
          <w:rStyle w:val="Hipervnculo"/>
          <w:rFonts w:cstheme="minorHAnsi"/>
          <w:color w:val="auto"/>
          <w:u w:val="none"/>
        </w:rPr>
        <w:t>Olga Ramírez Balza</w:t>
      </w:r>
    </w:p>
    <w:p w14:paraId="47B4AD9B" w14:textId="0A42E5FE" w:rsidR="00124383" w:rsidRPr="00712D68" w:rsidRDefault="00F34FE2" w:rsidP="009664BF">
      <w:pPr>
        <w:pStyle w:val="Prrafodelista"/>
        <w:numPr>
          <w:ilvl w:val="1"/>
          <w:numId w:val="21"/>
        </w:numPr>
        <w:spacing w:after="0" w:line="240" w:lineRule="auto"/>
        <w:rPr>
          <w:rFonts w:cstheme="minorHAnsi"/>
          <w:color w:val="3E3E3E"/>
        </w:rPr>
      </w:pPr>
      <w:hyperlink r:id="rId50" w:history="1">
        <w:r w:rsidR="00124383" w:rsidRPr="00712D68">
          <w:rPr>
            <w:rStyle w:val="Hipervnculo"/>
            <w:rFonts w:cstheme="minorHAnsi"/>
            <w:color w:val="1E89A1"/>
            <w:u w:val="none"/>
          </w:rPr>
          <w:t>Malaria: cómo prevenirla y conocerla</w:t>
        </w:r>
      </w:hyperlink>
      <w:r w:rsidR="00346413">
        <w:rPr>
          <w:rFonts w:cstheme="minorHAnsi"/>
          <w:color w:val="324455"/>
        </w:rPr>
        <w:t xml:space="preserve">. </w:t>
      </w:r>
      <w:r w:rsidR="00346413" w:rsidRPr="00346413">
        <w:rPr>
          <w:rStyle w:val="Hipervnculo"/>
          <w:rFonts w:cstheme="minorHAnsi"/>
          <w:color w:val="auto"/>
          <w:u w:val="none"/>
        </w:rPr>
        <w:t>Olga Ramírez Balza</w:t>
      </w:r>
    </w:p>
    <w:p w14:paraId="49E1F689" w14:textId="77777777" w:rsidR="00EC384E" w:rsidRPr="00EC384E" w:rsidRDefault="00F34FE2" w:rsidP="009664BF">
      <w:pPr>
        <w:pStyle w:val="Prrafodelista"/>
        <w:numPr>
          <w:ilvl w:val="1"/>
          <w:numId w:val="21"/>
        </w:numPr>
        <w:spacing w:after="0" w:line="240" w:lineRule="auto"/>
        <w:rPr>
          <w:rStyle w:val="Hipervnculo"/>
          <w:rFonts w:cstheme="minorHAnsi"/>
          <w:color w:val="3E3E3E"/>
          <w:u w:val="none"/>
        </w:rPr>
      </w:pPr>
      <w:hyperlink r:id="rId51" w:history="1">
        <w:r w:rsidR="00124383" w:rsidRPr="00712D68">
          <w:rPr>
            <w:rStyle w:val="Hipervnculo"/>
            <w:rFonts w:cstheme="minorHAnsi"/>
            <w:color w:val="1E89A1"/>
            <w:u w:val="none"/>
          </w:rPr>
          <w:t>Antivacunas. ¿Qué hay de cierto???</w:t>
        </w:r>
      </w:hyperlink>
      <w:r w:rsidR="00346413">
        <w:rPr>
          <w:rFonts w:cstheme="minorHAnsi"/>
          <w:color w:val="324455"/>
        </w:rPr>
        <w:t xml:space="preserve">. </w:t>
      </w:r>
      <w:r w:rsidR="00346413" w:rsidRPr="00346413">
        <w:rPr>
          <w:rStyle w:val="Hipervnculo"/>
          <w:rFonts w:cstheme="minorHAnsi"/>
          <w:color w:val="auto"/>
          <w:u w:val="none"/>
        </w:rPr>
        <w:t>Olga Ramírez Balza</w:t>
      </w:r>
    </w:p>
    <w:p w14:paraId="4FFE3EF0" w14:textId="5096F280" w:rsidR="00EC384E" w:rsidRPr="00EC384E" w:rsidRDefault="00F34FE2" w:rsidP="009664BF">
      <w:pPr>
        <w:pStyle w:val="Prrafodelista"/>
        <w:numPr>
          <w:ilvl w:val="1"/>
          <w:numId w:val="21"/>
        </w:numPr>
        <w:spacing w:after="0" w:line="240" w:lineRule="auto"/>
        <w:rPr>
          <w:rFonts w:cstheme="minorHAnsi"/>
          <w:color w:val="3E3E3E"/>
        </w:rPr>
      </w:pPr>
      <w:hyperlink r:id="rId52" w:history="1">
        <w:r w:rsidR="00124383" w:rsidRPr="00EC384E">
          <w:rPr>
            <w:rStyle w:val="Hipervnculo"/>
            <w:rFonts w:cstheme="minorHAnsi"/>
            <w:color w:val="1E89A1"/>
            <w:u w:val="none"/>
          </w:rPr>
          <w:t>Cuando un alumno tiene muchas infecciones, ¿puede tener un problema en las defensas?</w:t>
        </w:r>
      </w:hyperlink>
      <w:r w:rsidR="00EC384E" w:rsidRPr="00EC384E">
        <w:rPr>
          <w:rFonts w:cstheme="minorHAnsi"/>
          <w:color w:val="324455"/>
        </w:rPr>
        <w:t xml:space="preserve">. </w:t>
      </w:r>
      <w:hyperlink r:id="rId53" w:history="1">
        <w:r w:rsidR="00EC384E" w:rsidRPr="00EC384E">
          <w:rPr>
            <w:rStyle w:val="Hipervnculo"/>
            <w:rFonts w:cstheme="minorHAnsi"/>
            <w:color w:val="auto"/>
            <w:u w:val="none"/>
          </w:rPr>
          <w:t xml:space="preserve">Rafael Jiménez </w:t>
        </w:r>
        <w:proofErr w:type="spellStart"/>
        <w:r w:rsidR="00EC384E" w:rsidRPr="00EC384E">
          <w:rPr>
            <w:rStyle w:val="Hipervnculo"/>
            <w:rFonts w:cstheme="minorHAnsi"/>
            <w:color w:val="auto"/>
            <w:u w:val="none"/>
          </w:rPr>
          <w:t>Alés</w:t>
        </w:r>
        <w:proofErr w:type="spellEnd"/>
      </w:hyperlink>
      <w:r w:rsidR="00EC384E" w:rsidRPr="00EC384E">
        <w:rPr>
          <w:rStyle w:val="field-content"/>
          <w:rFonts w:cstheme="minorHAnsi"/>
        </w:rPr>
        <w:t xml:space="preserve">, </w:t>
      </w:r>
      <w:hyperlink r:id="rId54" w:history="1">
        <w:r w:rsidR="00EC384E" w:rsidRPr="00EC384E">
          <w:rPr>
            <w:rStyle w:val="Hipervnculo"/>
            <w:rFonts w:cstheme="minorHAnsi"/>
            <w:color w:val="auto"/>
            <w:u w:val="none"/>
          </w:rPr>
          <w:t>Yolanda Martín Peinador</w:t>
        </w:r>
      </w:hyperlink>
      <w:r w:rsidR="00EC384E" w:rsidRPr="00EC384E">
        <w:rPr>
          <w:rStyle w:val="field-content"/>
          <w:rFonts w:cstheme="minorHAnsi"/>
        </w:rPr>
        <w:t xml:space="preserve">, </w:t>
      </w:r>
      <w:hyperlink r:id="rId55" w:history="1">
        <w:r w:rsidR="00EC384E" w:rsidRPr="00EC384E">
          <w:rPr>
            <w:rStyle w:val="Hipervnculo"/>
            <w:rFonts w:cstheme="minorHAnsi"/>
            <w:color w:val="auto"/>
            <w:u w:val="none"/>
          </w:rPr>
          <w:t xml:space="preserve">Alicia </w:t>
        </w:r>
        <w:proofErr w:type="spellStart"/>
        <w:r w:rsidR="00EC384E" w:rsidRPr="00EC384E">
          <w:rPr>
            <w:rStyle w:val="Hipervnculo"/>
            <w:rFonts w:cstheme="minorHAnsi"/>
            <w:color w:val="auto"/>
            <w:u w:val="none"/>
          </w:rPr>
          <w:t>Berghezan</w:t>
        </w:r>
        <w:proofErr w:type="spellEnd"/>
        <w:r w:rsidR="00EC384E" w:rsidRPr="00EC384E">
          <w:rPr>
            <w:rStyle w:val="Hipervnculo"/>
            <w:rFonts w:cstheme="minorHAnsi"/>
            <w:color w:val="auto"/>
            <w:u w:val="none"/>
          </w:rPr>
          <w:t xml:space="preserve"> Suárez</w:t>
        </w:r>
      </w:hyperlink>
    </w:p>
    <w:p w14:paraId="55F4D4BD" w14:textId="77777777" w:rsidR="00E71ACC" w:rsidRPr="00E71ACC" w:rsidRDefault="00F34FE2" w:rsidP="00E71ACC">
      <w:pPr>
        <w:pStyle w:val="Prrafodelista"/>
        <w:numPr>
          <w:ilvl w:val="1"/>
          <w:numId w:val="21"/>
        </w:numPr>
        <w:spacing w:after="0" w:line="240" w:lineRule="auto"/>
        <w:rPr>
          <w:rStyle w:val="Hipervnculo"/>
          <w:rFonts w:cstheme="minorHAnsi"/>
          <w:color w:val="3E3E3E"/>
          <w:u w:val="none"/>
        </w:rPr>
      </w:pPr>
      <w:hyperlink r:id="rId56" w:history="1">
        <w:r w:rsidR="00727580" w:rsidRPr="00EC384E">
          <w:rPr>
            <w:rStyle w:val="Hipervnculo"/>
            <w:rFonts w:cstheme="minorHAnsi"/>
            <w:color w:val="1E89A1"/>
            <w:u w:val="none"/>
          </w:rPr>
          <w:t>Hepatitis</w:t>
        </w:r>
      </w:hyperlink>
      <w:r w:rsidR="00346413" w:rsidRPr="00EC384E">
        <w:rPr>
          <w:rFonts w:cstheme="minorHAnsi"/>
          <w:color w:val="324455"/>
        </w:rPr>
        <w:t xml:space="preserve">. </w:t>
      </w:r>
      <w:hyperlink r:id="rId57" w:history="1">
        <w:r w:rsidR="00EC384E" w:rsidRPr="00EC384E">
          <w:rPr>
            <w:rStyle w:val="Hipervnculo"/>
            <w:rFonts w:cstheme="minorHAnsi"/>
            <w:color w:val="auto"/>
            <w:u w:val="none"/>
          </w:rPr>
          <w:t xml:space="preserve">Alicia </w:t>
        </w:r>
        <w:proofErr w:type="spellStart"/>
        <w:r w:rsidR="00EC384E" w:rsidRPr="00EC384E">
          <w:rPr>
            <w:rStyle w:val="Hipervnculo"/>
            <w:rFonts w:cstheme="minorHAnsi"/>
            <w:color w:val="auto"/>
            <w:u w:val="none"/>
          </w:rPr>
          <w:t>Berghezan</w:t>
        </w:r>
        <w:proofErr w:type="spellEnd"/>
        <w:r w:rsidR="00EC384E" w:rsidRPr="00EC384E">
          <w:rPr>
            <w:rStyle w:val="Hipervnculo"/>
            <w:rFonts w:cstheme="minorHAnsi"/>
            <w:color w:val="auto"/>
            <w:u w:val="none"/>
          </w:rPr>
          <w:t xml:space="preserve"> Suárez</w:t>
        </w:r>
      </w:hyperlink>
    </w:p>
    <w:p w14:paraId="563B42E4" w14:textId="32D7FAC4" w:rsidR="00E71ACC" w:rsidRPr="00E71ACC" w:rsidRDefault="00F34FE2" w:rsidP="00E71ACC">
      <w:pPr>
        <w:pStyle w:val="Prrafodelista"/>
        <w:numPr>
          <w:ilvl w:val="1"/>
          <w:numId w:val="21"/>
        </w:numPr>
        <w:spacing w:after="0" w:line="240" w:lineRule="auto"/>
        <w:rPr>
          <w:rFonts w:ascii="Calibri" w:hAnsi="Calibri" w:cs="Calibri"/>
          <w:color w:val="3E3E3E"/>
        </w:rPr>
      </w:pPr>
      <w:hyperlink r:id="rId58" w:history="1">
        <w:r w:rsidR="00E71ACC" w:rsidRPr="00E71ACC">
          <w:rPr>
            <w:rStyle w:val="Hipervnculo"/>
            <w:rFonts w:ascii="Calibri" w:hAnsi="Calibri" w:cs="Calibri"/>
            <w:color w:val="1E89A1"/>
            <w:u w:val="none"/>
          </w:rPr>
          <w:t>¿Hay una vacuna para la bronquiolitis?</w:t>
        </w:r>
      </w:hyperlink>
      <w:r w:rsidR="00E71ACC">
        <w:rPr>
          <w:rFonts w:ascii="Calibri" w:hAnsi="Calibri" w:cs="Calibri"/>
          <w:color w:val="324455"/>
        </w:rPr>
        <w:t xml:space="preserve">. </w:t>
      </w:r>
      <w:r w:rsidR="00E71ACC">
        <w:rPr>
          <w:rFonts w:ascii="Arial" w:hAnsi="Arial" w:cs="Arial"/>
          <w:color w:val="324455"/>
          <w:sz w:val="20"/>
          <w:szCs w:val="20"/>
        </w:rPr>
        <w:t> Josefa </w:t>
      </w:r>
      <w:r w:rsidR="00E71ACC">
        <w:rPr>
          <w:rStyle w:val="Textoennegrita"/>
          <w:rFonts w:ascii="Arial" w:hAnsi="Arial" w:cs="Arial"/>
          <w:color w:val="324455"/>
          <w:sz w:val="20"/>
          <w:szCs w:val="20"/>
        </w:rPr>
        <w:t>Ares</w:t>
      </w:r>
      <w:r w:rsidR="00E71ACC">
        <w:rPr>
          <w:rFonts w:ascii="Arial" w:hAnsi="Arial" w:cs="Arial"/>
          <w:color w:val="324455"/>
          <w:sz w:val="20"/>
          <w:szCs w:val="20"/>
        </w:rPr>
        <w:t> Álvarez</w:t>
      </w:r>
    </w:p>
    <w:p w14:paraId="266C93E1" w14:textId="457A60E5" w:rsidR="00712D68" w:rsidRDefault="00712D68" w:rsidP="009664BF">
      <w:pPr>
        <w:pStyle w:val="Prrafodelista"/>
        <w:numPr>
          <w:ilvl w:val="1"/>
          <w:numId w:val="21"/>
        </w:numPr>
        <w:spacing w:after="0" w:line="240" w:lineRule="auto"/>
        <w:rPr>
          <w:rFonts w:cstheme="minorHAnsi"/>
          <w:color w:val="3E3E3E"/>
        </w:rPr>
      </w:pPr>
      <w:r w:rsidRPr="00712D68">
        <w:rPr>
          <w:rFonts w:cstheme="minorHAnsi"/>
          <w:color w:val="3E3E3E"/>
        </w:rPr>
        <w:t>¿Cuándo no se necesita antibiótico?</w:t>
      </w:r>
      <w:r w:rsidR="00346413">
        <w:rPr>
          <w:rFonts w:cstheme="minorHAnsi"/>
          <w:color w:val="3E3E3E"/>
        </w:rPr>
        <w:t xml:space="preserve"> (</w:t>
      </w:r>
      <w:proofErr w:type="spellStart"/>
      <w:r w:rsidR="00346413">
        <w:rPr>
          <w:rFonts w:cstheme="minorHAnsi"/>
          <w:color w:val="3E3E3E"/>
        </w:rPr>
        <w:t>Pte</w:t>
      </w:r>
      <w:proofErr w:type="spellEnd"/>
      <w:r w:rsidR="00346413">
        <w:rPr>
          <w:rFonts w:cstheme="minorHAnsi"/>
          <w:color w:val="3E3E3E"/>
        </w:rPr>
        <w:t xml:space="preserve"> </w:t>
      </w:r>
      <w:proofErr w:type="gramStart"/>
      <w:r w:rsidR="00346413">
        <w:rPr>
          <w:rFonts w:cstheme="minorHAnsi"/>
          <w:color w:val="3E3E3E"/>
        </w:rPr>
        <w:t>de  publicación</w:t>
      </w:r>
      <w:proofErr w:type="gramEnd"/>
      <w:r w:rsidR="00346413">
        <w:rPr>
          <w:rFonts w:cstheme="minorHAnsi"/>
          <w:color w:val="3E3E3E"/>
        </w:rPr>
        <w:t>) María Rosa Albañil Ballesteros.</w:t>
      </w:r>
    </w:p>
    <w:p w14:paraId="02E4100E" w14:textId="2A35DC95" w:rsidR="00155B75" w:rsidRPr="00712D68" w:rsidRDefault="00E71ACC" w:rsidP="009664BF">
      <w:pPr>
        <w:pStyle w:val="Prrafodelista"/>
        <w:numPr>
          <w:ilvl w:val="1"/>
          <w:numId w:val="21"/>
        </w:numPr>
        <w:spacing w:after="0" w:line="240" w:lineRule="auto"/>
        <w:rPr>
          <w:rFonts w:cstheme="minorHAnsi"/>
          <w:color w:val="3E3E3E"/>
        </w:rPr>
      </w:pPr>
      <w:r w:rsidRPr="00E71ACC">
        <w:rPr>
          <w:rFonts w:ascii="Arial" w:hAnsi="Arial" w:cs="Arial"/>
          <w:color w:val="324455"/>
          <w:sz w:val="20"/>
          <w:szCs w:val="20"/>
        </w:rPr>
        <w:t xml:space="preserve">Vacunas atrasadas ¿Qué tengo que </w:t>
      </w:r>
      <w:proofErr w:type="gramStart"/>
      <w:r w:rsidRPr="00E71ACC">
        <w:rPr>
          <w:rFonts w:ascii="Arial" w:hAnsi="Arial" w:cs="Arial"/>
          <w:color w:val="324455"/>
          <w:sz w:val="20"/>
          <w:szCs w:val="20"/>
        </w:rPr>
        <w:t>hacer?</w:t>
      </w:r>
      <w:r>
        <w:rPr>
          <w:rFonts w:cstheme="minorHAnsi"/>
          <w:color w:val="3E3E3E"/>
        </w:rPr>
        <w:t>.</w:t>
      </w:r>
      <w:proofErr w:type="gramEnd"/>
      <w:r w:rsidR="00155B75">
        <w:rPr>
          <w:rFonts w:cstheme="minorHAnsi"/>
          <w:color w:val="3E3E3E"/>
        </w:rPr>
        <w:t xml:space="preserve"> Pepi Plaza Almeida (</w:t>
      </w:r>
      <w:proofErr w:type="spellStart"/>
      <w:r w:rsidR="00155B75">
        <w:rPr>
          <w:rFonts w:cstheme="minorHAnsi"/>
          <w:color w:val="3E3E3E"/>
        </w:rPr>
        <w:t>pte</w:t>
      </w:r>
      <w:proofErr w:type="spellEnd"/>
      <w:r w:rsidR="00155B75">
        <w:rPr>
          <w:rFonts w:cstheme="minorHAnsi"/>
          <w:color w:val="3E3E3E"/>
        </w:rPr>
        <w:t xml:space="preserve"> de publicación)</w:t>
      </w:r>
    </w:p>
    <w:p w14:paraId="376D1398" w14:textId="0E6D45D2" w:rsidR="00964DBA" w:rsidRPr="00712D68" w:rsidRDefault="00964DBA" w:rsidP="00964DBA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</w:rPr>
        <w:t>Otras publicaciones</w:t>
      </w:r>
    </w:p>
    <w:p w14:paraId="05DD9FA7" w14:textId="1D24CABE" w:rsidR="00536329" w:rsidRPr="00712D68" w:rsidRDefault="00536329" w:rsidP="00536329">
      <w:pPr>
        <w:pStyle w:val="Prrafodelista"/>
        <w:numPr>
          <w:ilvl w:val="0"/>
          <w:numId w:val="27"/>
        </w:numPr>
        <w:rPr>
          <w:rFonts w:cstheme="minorHAnsi"/>
        </w:rPr>
      </w:pPr>
      <w:r w:rsidRPr="00712D68">
        <w:rPr>
          <w:rFonts w:cstheme="minorHAnsi"/>
        </w:rPr>
        <w:t xml:space="preserve">Rodríguez Arranz C, Oteo Revuelta JA. </w:t>
      </w:r>
      <w:hyperlink r:id="rId59" w:history="1">
        <w:r w:rsidRPr="00EC384E">
          <w:rPr>
            <w:rStyle w:val="Hipervnculo"/>
            <w:rFonts w:cstheme="minorHAnsi"/>
          </w:rPr>
          <w:t>Enfermedades transmitidas por garrapatas. Del campo a tu consulta</w:t>
        </w:r>
      </w:hyperlink>
      <w:r w:rsidRPr="00712D68">
        <w:rPr>
          <w:rFonts w:cstheme="minorHAnsi"/>
        </w:rPr>
        <w:t xml:space="preserve">. En: </w:t>
      </w:r>
      <w:proofErr w:type="spellStart"/>
      <w:r w:rsidRPr="00712D68">
        <w:rPr>
          <w:rFonts w:cstheme="minorHAnsi"/>
        </w:rPr>
        <w:t>AEPap</w:t>
      </w:r>
      <w:proofErr w:type="spellEnd"/>
      <w:r w:rsidRPr="00712D68">
        <w:rPr>
          <w:rFonts w:cstheme="minorHAnsi"/>
        </w:rPr>
        <w:t xml:space="preserve"> (ed.). Congreso de Actualización Pediatría 2020. Madrid: Lúa Ediciones 3.0; 2020. p. 265-27</w:t>
      </w:r>
    </w:p>
    <w:p w14:paraId="2242720E" w14:textId="323EE5C7" w:rsidR="00536329" w:rsidRPr="00712D68" w:rsidRDefault="00536329" w:rsidP="00536329">
      <w:pPr>
        <w:pStyle w:val="Prrafodelista"/>
        <w:numPr>
          <w:ilvl w:val="0"/>
          <w:numId w:val="27"/>
        </w:numPr>
        <w:rPr>
          <w:rFonts w:cstheme="minorHAnsi"/>
        </w:rPr>
      </w:pPr>
      <w:r w:rsidRPr="00712D68">
        <w:rPr>
          <w:rFonts w:cstheme="minorHAnsi"/>
        </w:rPr>
        <w:t xml:space="preserve">Ares Álvarez J, Morillo Gutiérrez B. </w:t>
      </w:r>
      <w:hyperlink r:id="rId60" w:history="1">
        <w:r w:rsidRPr="00EC384E">
          <w:rPr>
            <w:rStyle w:val="Hipervnculo"/>
            <w:rFonts w:cstheme="minorHAnsi"/>
          </w:rPr>
          <w:t>Manejo del paciente pediátrico con fiebre sin foco</w:t>
        </w:r>
      </w:hyperlink>
      <w:r w:rsidRPr="00712D68">
        <w:rPr>
          <w:rFonts w:cstheme="minorHAnsi"/>
        </w:rPr>
        <w:t xml:space="preserve">. En: </w:t>
      </w:r>
      <w:proofErr w:type="spellStart"/>
      <w:r w:rsidRPr="00712D68">
        <w:rPr>
          <w:rFonts w:cstheme="minorHAnsi"/>
        </w:rPr>
        <w:t>AEPap</w:t>
      </w:r>
      <w:proofErr w:type="spellEnd"/>
      <w:r w:rsidRPr="00712D68">
        <w:rPr>
          <w:rFonts w:cstheme="minorHAnsi"/>
        </w:rPr>
        <w:t xml:space="preserve"> (ed.). Congreso de Actualización Pediatría 2020. Madrid: Lúa Ediciones 3.0; 2020. p. 397-408</w:t>
      </w:r>
    </w:p>
    <w:p w14:paraId="6A1E5940" w14:textId="578B0E00" w:rsidR="00536329" w:rsidRPr="00712D68" w:rsidRDefault="00536329" w:rsidP="00536329">
      <w:pPr>
        <w:pStyle w:val="Prrafodelista"/>
        <w:numPr>
          <w:ilvl w:val="0"/>
          <w:numId w:val="27"/>
        </w:numPr>
        <w:rPr>
          <w:rFonts w:cstheme="minorHAnsi"/>
          <w:color w:val="333333"/>
          <w:shd w:val="clear" w:color="auto" w:fill="FFFFFF"/>
        </w:rPr>
      </w:pPr>
      <w:r w:rsidRPr="00712D68">
        <w:rPr>
          <w:rFonts w:cstheme="minorHAnsi"/>
          <w:color w:val="333333"/>
          <w:shd w:val="clear" w:color="auto" w:fill="FFFFFF"/>
        </w:rPr>
        <w:lastRenderedPageBreak/>
        <w:t xml:space="preserve">Albañil Ballesteros MR. </w:t>
      </w:r>
      <w:hyperlink r:id="rId61" w:history="1">
        <w:r w:rsidR="00EC384E">
          <w:rPr>
            <w:rStyle w:val="Hipervnculo"/>
            <w:rFonts w:ascii="Source Sans Pro" w:hAnsi="Source Sans Pro"/>
            <w:sz w:val="21"/>
            <w:szCs w:val="21"/>
            <w:shd w:val="clear" w:color="auto" w:fill="FFFFFF"/>
          </w:rPr>
          <w:t>Pediatría y COVID-19.</w:t>
        </w:r>
      </w:hyperlink>
      <w:r w:rsidRPr="00712D68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12D68">
        <w:rPr>
          <w:rFonts w:cstheme="minorHAnsi"/>
          <w:color w:val="333333"/>
          <w:shd w:val="clear" w:color="auto" w:fill="FFFFFF"/>
        </w:rPr>
        <w:t>Rev</w:t>
      </w:r>
      <w:proofErr w:type="spellEnd"/>
      <w:r w:rsidRPr="00712D68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12D68">
        <w:rPr>
          <w:rFonts w:cstheme="minorHAnsi"/>
          <w:color w:val="333333"/>
          <w:shd w:val="clear" w:color="auto" w:fill="FFFFFF"/>
        </w:rPr>
        <w:t>Pediatr</w:t>
      </w:r>
      <w:proofErr w:type="spellEnd"/>
      <w:r w:rsidRPr="00712D68">
        <w:rPr>
          <w:rFonts w:cstheme="minorHAnsi"/>
          <w:color w:val="333333"/>
          <w:shd w:val="clear" w:color="auto" w:fill="FFFFFF"/>
        </w:rPr>
        <w:t xml:space="preserve"> Aten Primaria. 2020;22 [en prensa]</w:t>
      </w:r>
    </w:p>
    <w:p w14:paraId="2952E81C" w14:textId="0B8A88C7" w:rsidR="00536329" w:rsidRDefault="00F34FE2" w:rsidP="00536329">
      <w:pPr>
        <w:pStyle w:val="Prrafodelista"/>
        <w:numPr>
          <w:ilvl w:val="0"/>
          <w:numId w:val="27"/>
        </w:numPr>
        <w:rPr>
          <w:rFonts w:cstheme="minorHAnsi"/>
          <w:color w:val="737373"/>
        </w:rPr>
      </w:pPr>
      <w:hyperlink r:id="rId62" w:history="1">
        <w:r w:rsidR="00536329" w:rsidRPr="00712D68">
          <w:rPr>
            <w:rStyle w:val="Hipervnculo"/>
            <w:rFonts w:cstheme="minorHAnsi"/>
            <w:color w:val="00827B"/>
            <w:bdr w:val="none" w:sz="0" w:space="0" w:color="auto" w:frame="1"/>
          </w:rPr>
          <w:t xml:space="preserve">Acceso a pruebas complementarias para el diagnóstico de enfermedades infecciosas en las consultas de pediatría de atención </w:t>
        </w:r>
        <w:proofErr w:type="spellStart"/>
        <w:r w:rsidR="00536329" w:rsidRPr="00712D68">
          <w:rPr>
            <w:rStyle w:val="Hipervnculo"/>
            <w:rFonts w:cstheme="minorHAnsi"/>
            <w:color w:val="00827B"/>
            <w:bdr w:val="none" w:sz="0" w:space="0" w:color="auto" w:frame="1"/>
          </w:rPr>
          <w:t>primaria</w:t>
        </w:r>
      </w:hyperlink>
      <w:r w:rsidR="00536329" w:rsidRPr="00712D68">
        <w:rPr>
          <w:rFonts w:cstheme="minorHAnsi"/>
          <w:i/>
          <w:iCs/>
          <w:color w:val="737373"/>
        </w:rPr>
        <w:t>Yolanda</w:t>
      </w:r>
      <w:proofErr w:type="spellEnd"/>
      <w:r w:rsidR="00536329" w:rsidRPr="00712D68">
        <w:rPr>
          <w:rFonts w:cstheme="minorHAnsi"/>
          <w:i/>
          <w:iCs/>
          <w:color w:val="737373"/>
        </w:rPr>
        <w:t xml:space="preserve"> Martín Peinador, María Rosa Albañil Ballesteros, César García Vera, Rafael </w:t>
      </w:r>
      <w:proofErr w:type="spellStart"/>
      <w:r w:rsidR="00536329" w:rsidRPr="00712D68">
        <w:rPr>
          <w:rFonts w:cstheme="minorHAnsi"/>
          <w:i/>
          <w:iCs/>
          <w:color w:val="737373"/>
        </w:rPr>
        <w:t>Jimenez</w:t>
      </w:r>
      <w:proofErr w:type="spellEnd"/>
      <w:r w:rsidR="00536329" w:rsidRPr="00712D68">
        <w:rPr>
          <w:rFonts w:cstheme="minorHAnsi"/>
          <w:i/>
          <w:iCs/>
          <w:color w:val="737373"/>
        </w:rPr>
        <w:t xml:space="preserve"> </w:t>
      </w:r>
      <w:proofErr w:type="spellStart"/>
      <w:r w:rsidR="00536329" w:rsidRPr="00712D68">
        <w:rPr>
          <w:rFonts w:cstheme="minorHAnsi"/>
          <w:i/>
          <w:iCs/>
          <w:color w:val="737373"/>
        </w:rPr>
        <w:t>Alés</w:t>
      </w:r>
      <w:proofErr w:type="spellEnd"/>
      <w:r w:rsidR="00536329" w:rsidRPr="00712D68">
        <w:rPr>
          <w:rFonts w:cstheme="minorHAnsi"/>
          <w:i/>
          <w:iCs/>
          <w:color w:val="737373"/>
        </w:rPr>
        <w:t xml:space="preserve">, Eulalia Muñoz Hiraldo, M. José Martínez Chamorro. </w:t>
      </w:r>
      <w:r w:rsidR="00536329" w:rsidRPr="00712D68">
        <w:rPr>
          <w:rFonts w:cstheme="minorHAnsi"/>
          <w:color w:val="737373"/>
        </w:rPr>
        <w:t>10.1016/j.anpedi.2020.03.015</w:t>
      </w:r>
    </w:p>
    <w:p w14:paraId="5CADF64F" w14:textId="544DB00E" w:rsidR="00915741" w:rsidRDefault="00915741" w:rsidP="00A06C1B">
      <w:pPr>
        <w:pStyle w:val="Prrafodelista"/>
        <w:numPr>
          <w:ilvl w:val="0"/>
          <w:numId w:val="27"/>
        </w:numPr>
        <w:rPr>
          <w:rFonts w:cstheme="minorHAnsi"/>
          <w:color w:val="737373"/>
        </w:rPr>
      </w:pPr>
      <w:r w:rsidRPr="00915741">
        <w:rPr>
          <w:rFonts w:cstheme="minorHAnsi"/>
          <w:color w:val="737373"/>
        </w:rPr>
        <w:t xml:space="preserve">Pilar </w:t>
      </w:r>
      <w:proofErr w:type="spellStart"/>
      <w:r w:rsidRPr="00915741">
        <w:rPr>
          <w:rFonts w:cstheme="minorHAnsi"/>
          <w:color w:val="737373"/>
        </w:rPr>
        <w:t>Lupiani</w:t>
      </w:r>
      <w:proofErr w:type="spellEnd"/>
      <w:r w:rsidRPr="00915741">
        <w:rPr>
          <w:rFonts w:cstheme="minorHAnsi"/>
          <w:color w:val="737373"/>
        </w:rPr>
        <w:t xml:space="preserve"> Castellanos. </w:t>
      </w:r>
      <w:proofErr w:type="spellStart"/>
      <w:r w:rsidRPr="00915741">
        <w:rPr>
          <w:rFonts w:cstheme="minorHAnsi"/>
          <w:color w:val="737373"/>
        </w:rPr>
        <w:t>Bolcan</w:t>
      </w:r>
      <w:proofErr w:type="spellEnd"/>
      <w:r w:rsidRPr="00915741">
        <w:rPr>
          <w:rFonts w:cstheme="minorHAnsi"/>
          <w:color w:val="737373"/>
        </w:rPr>
        <w:t xml:space="preserve"> Volumen 12 nº1 Infecciones de Transmisión </w:t>
      </w:r>
      <w:proofErr w:type="gramStart"/>
      <w:r w:rsidRPr="00915741">
        <w:rPr>
          <w:rFonts w:cstheme="minorHAnsi"/>
          <w:color w:val="737373"/>
        </w:rPr>
        <w:t>Sexual  (</w:t>
      </w:r>
      <w:proofErr w:type="gramEnd"/>
      <w:r w:rsidRPr="00915741">
        <w:rPr>
          <w:rFonts w:cstheme="minorHAnsi"/>
          <w:color w:val="737373"/>
        </w:rPr>
        <w:t xml:space="preserve">1ª parte) y </w:t>
      </w:r>
      <w:proofErr w:type="spellStart"/>
      <w:r w:rsidRPr="00915741">
        <w:rPr>
          <w:rFonts w:cstheme="minorHAnsi"/>
          <w:color w:val="737373"/>
        </w:rPr>
        <w:t>Bolcan</w:t>
      </w:r>
      <w:proofErr w:type="spellEnd"/>
      <w:r w:rsidRPr="00915741">
        <w:rPr>
          <w:rFonts w:cstheme="minorHAnsi"/>
          <w:color w:val="737373"/>
        </w:rPr>
        <w:t xml:space="preserve"> Volumen 12 nº2 Infecciones de Transmisión Sexual  (2ª parte)</w:t>
      </w:r>
    </w:p>
    <w:p w14:paraId="4367F07D" w14:textId="2349EC25" w:rsidR="00C77A1D" w:rsidRPr="00915741" w:rsidRDefault="00C77A1D" w:rsidP="00A06C1B">
      <w:pPr>
        <w:pStyle w:val="Prrafodelista"/>
        <w:numPr>
          <w:ilvl w:val="0"/>
          <w:numId w:val="27"/>
        </w:numPr>
        <w:rPr>
          <w:rFonts w:cstheme="minorHAnsi"/>
          <w:color w:val="737373"/>
        </w:rPr>
      </w:pPr>
      <w:r>
        <w:rPr>
          <w:rFonts w:cstheme="minorHAnsi"/>
          <w:color w:val="737373"/>
        </w:rPr>
        <w:t xml:space="preserve">Pilar </w:t>
      </w:r>
      <w:proofErr w:type="spellStart"/>
      <w:r>
        <w:rPr>
          <w:rFonts w:cstheme="minorHAnsi"/>
          <w:color w:val="737373"/>
        </w:rPr>
        <w:t>Lupiani</w:t>
      </w:r>
      <w:proofErr w:type="spellEnd"/>
      <w:r>
        <w:rPr>
          <w:rFonts w:cstheme="minorHAnsi"/>
          <w:color w:val="737373"/>
        </w:rPr>
        <w:t xml:space="preserve"> Castellanos </w:t>
      </w:r>
      <w:r>
        <w:rPr>
          <w:rFonts w:ascii="Segoe UI" w:hAnsi="Segoe UI" w:cs="Segoe UI"/>
          <w:color w:val="201F1E"/>
          <w:shd w:val="clear" w:color="auto" w:fill="FFFFFF"/>
        </w:rPr>
        <w:t>INFARMA Volumen 12 nº1 Laringitis Aguda (Crup)</w:t>
      </w:r>
    </w:p>
    <w:p w14:paraId="6C9F3750" w14:textId="3B19315C" w:rsidR="00536329" w:rsidRPr="00712D68" w:rsidRDefault="00536329" w:rsidP="00536329">
      <w:pPr>
        <w:pStyle w:val="Prrafodelista"/>
        <w:numPr>
          <w:ilvl w:val="0"/>
          <w:numId w:val="27"/>
        </w:numPr>
        <w:rPr>
          <w:rFonts w:cstheme="minorHAnsi"/>
          <w:color w:val="737373"/>
        </w:rPr>
      </w:pPr>
      <w:r w:rsidRPr="00712D68">
        <w:rPr>
          <w:rFonts w:cstheme="minorHAnsi"/>
          <w:color w:val="201F1E"/>
          <w:shd w:val="clear" w:color="auto" w:fill="FFFFFF"/>
        </w:rPr>
        <w:t xml:space="preserve">Redacción de una de las </w:t>
      </w:r>
      <w:hyperlink r:id="rId63" w:history="1">
        <w:r w:rsidRPr="00C47D1C">
          <w:rPr>
            <w:rStyle w:val="Hipervnculo"/>
            <w:rFonts w:cstheme="minorHAnsi"/>
            <w:shd w:val="clear" w:color="auto" w:fill="FFFFFF"/>
          </w:rPr>
          <w:t>fichas NO HACER</w:t>
        </w:r>
      </w:hyperlink>
      <w:r w:rsidRPr="00712D68">
        <w:rPr>
          <w:rFonts w:cstheme="minorHAnsi"/>
          <w:color w:val="201F1E"/>
          <w:shd w:val="clear" w:color="auto" w:fill="FFFFFF"/>
        </w:rPr>
        <w:t xml:space="preserve"> del grupo de trabajo de la SEIP de Infecciones de manejo Ambulatorio. Alicia </w:t>
      </w:r>
      <w:proofErr w:type="spellStart"/>
      <w:r w:rsidRPr="00712D68">
        <w:rPr>
          <w:rFonts w:cstheme="minorHAnsi"/>
          <w:color w:val="201F1E"/>
          <w:shd w:val="clear" w:color="auto" w:fill="FFFFFF"/>
        </w:rPr>
        <w:t>Berghezan</w:t>
      </w:r>
      <w:proofErr w:type="spellEnd"/>
      <w:r w:rsidRPr="00712D68">
        <w:rPr>
          <w:rFonts w:cstheme="minorHAnsi"/>
          <w:color w:val="201F1E"/>
          <w:shd w:val="clear" w:color="auto" w:fill="FFFFFF"/>
        </w:rPr>
        <w:t>.</w:t>
      </w:r>
    </w:p>
    <w:p w14:paraId="3319DA4B" w14:textId="77777777" w:rsidR="00536329" w:rsidRPr="00712D68" w:rsidRDefault="00536329" w:rsidP="00536329">
      <w:pPr>
        <w:pStyle w:val="Prrafodelista"/>
        <w:numPr>
          <w:ilvl w:val="0"/>
          <w:numId w:val="27"/>
        </w:numPr>
        <w:rPr>
          <w:rFonts w:cstheme="minorHAnsi"/>
          <w:color w:val="737373"/>
        </w:rPr>
      </w:pPr>
      <w:r w:rsidRPr="00712D68">
        <w:rPr>
          <w:rFonts w:cstheme="minorHAnsi"/>
          <w:color w:val="201F1E"/>
          <w:shd w:val="clear" w:color="auto" w:fill="FFFFFF"/>
        </w:rPr>
        <w:t xml:space="preserve">Capítulo de Infecciones por Clamidia de la 4º Edición del Manual Cruz 2020. Alicia </w:t>
      </w:r>
      <w:proofErr w:type="spellStart"/>
      <w:r w:rsidRPr="00712D68">
        <w:rPr>
          <w:rFonts w:cstheme="minorHAnsi"/>
          <w:color w:val="201F1E"/>
          <w:shd w:val="clear" w:color="auto" w:fill="FFFFFF"/>
        </w:rPr>
        <w:t>Berghezan</w:t>
      </w:r>
      <w:proofErr w:type="spellEnd"/>
      <w:r w:rsidRPr="00712D68">
        <w:rPr>
          <w:rFonts w:cstheme="minorHAnsi"/>
          <w:color w:val="201F1E"/>
          <w:shd w:val="clear" w:color="auto" w:fill="FFFFFF"/>
        </w:rPr>
        <w:t>.</w:t>
      </w:r>
    </w:p>
    <w:p w14:paraId="01D84E2F" w14:textId="50877189" w:rsidR="00536329" w:rsidRPr="00712D68" w:rsidRDefault="00536329" w:rsidP="00536329">
      <w:pPr>
        <w:pStyle w:val="Prrafodelista"/>
        <w:numPr>
          <w:ilvl w:val="0"/>
          <w:numId w:val="27"/>
        </w:numPr>
        <w:rPr>
          <w:rFonts w:cstheme="minorHAnsi"/>
          <w:color w:val="737373"/>
        </w:rPr>
      </w:pPr>
      <w:r w:rsidRPr="00712D68">
        <w:rPr>
          <w:rFonts w:cstheme="minorHAnsi"/>
          <w:color w:val="201F1E"/>
          <w:shd w:val="clear" w:color="auto" w:fill="FFFFFF"/>
        </w:rPr>
        <w:t xml:space="preserve">Redacción de la ficha del </w:t>
      </w:r>
      <w:proofErr w:type="spellStart"/>
      <w:r w:rsidRPr="00712D68">
        <w:rPr>
          <w:rFonts w:cstheme="minorHAnsi"/>
          <w:color w:val="201F1E"/>
          <w:shd w:val="clear" w:color="auto" w:fill="FFFFFF"/>
        </w:rPr>
        <w:t>Pediamecum</w:t>
      </w:r>
      <w:proofErr w:type="spellEnd"/>
      <w:r w:rsidRPr="00712D68">
        <w:rPr>
          <w:rFonts w:cstheme="minorHAnsi"/>
          <w:color w:val="201F1E"/>
          <w:shd w:val="clear" w:color="auto" w:fill="FFFFFF"/>
        </w:rPr>
        <w:t xml:space="preserve">: </w:t>
      </w:r>
      <w:proofErr w:type="spellStart"/>
      <w:r w:rsidRPr="00712D68">
        <w:rPr>
          <w:rFonts w:cstheme="minorHAnsi"/>
          <w:color w:val="201F1E"/>
          <w:shd w:val="clear" w:color="auto" w:fill="FFFFFF"/>
        </w:rPr>
        <w:t>Mupirocina</w:t>
      </w:r>
      <w:proofErr w:type="spellEnd"/>
      <w:r w:rsidRPr="00712D68">
        <w:rPr>
          <w:rFonts w:cstheme="minorHAnsi"/>
          <w:color w:val="201F1E"/>
          <w:shd w:val="clear" w:color="auto" w:fill="FFFFFF"/>
        </w:rPr>
        <w:t xml:space="preserve"> (</w:t>
      </w:r>
      <w:proofErr w:type="spellStart"/>
      <w:r w:rsidRPr="00712D68">
        <w:rPr>
          <w:rFonts w:cstheme="minorHAnsi"/>
          <w:color w:val="201F1E"/>
          <w:shd w:val="clear" w:color="auto" w:fill="FFFFFF"/>
        </w:rPr>
        <w:t>pte</w:t>
      </w:r>
      <w:proofErr w:type="spellEnd"/>
      <w:r w:rsidRPr="00712D68">
        <w:rPr>
          <w:rFonts w:cstheme="minorHAnsi"/>
          <w:color w:val="201F1E"/>
          <w:shd w:val="clear" w:color="auto" w:fill="FFFFFF"/>
        </w:rPr>
        <w:t xml:space="preserve"> de publicación). Alicia </w:t>
      </w:r>
      <w:proofErr w:type="spellStart"/>
      <w:r w:rsidRPr="00712D68">
        <w:rPr>
          <w:rFonts w:cstheme="minorHAnsi"/>
          <w:color w:val="201F1E"/>
          <w:shd w:val="clear" w:color="auto" w:fill="FFFFFF"/>
        </w:rPr>
        <w:t>Berghezan</w:t>
      </w:r>
      <w:proofErr w:type="spellEnd"/>
      <w:r w:rsidRPr="00712D68">
        <w:rPr>
          <w:rFonts w:cstheme="minorHAnsi"/>
          <w:color w:val="201F1E"/>
          <w:shd w:val="clear" w:color="auto" w:fill="FFFFFF"/>
        </w:rPr>
        <w:t>.</w:t>
      </w:r>
    </w:p>
    <w:p w14:paraId="5B23D38B" w14:textId="77777777" w:rsidR="008B4C6E" w:rsidRPr="008B4C6E" w:rsidRDefault="008147CF" w:rsidP="008B4C6E">
      <w:pPr>
        <w:pStyle w:val="Prrafodelista"/>
        <w:numPr>
          <w:ilvl w:val="0"/>
          <w:numId w:val="27"/>
        </w:numPr>
        <w:rPr>
          <w:rFonts w:cstheme="minorHAnsi"/>
          <w:color w:val="172848"/>
          <w:shd w:val="clear" w:color="auto" w:fill="FFFFFF"/>
        </w:rPr>
      </w:pPr>
      <w:proofErr w:type="spellStart"/>
      <w:r w:rsidRPr="008B4C6E">
        <w:rPr>
          <w:rFonts w:cstheme="minorHAnsi"/>
          <w:color w:val="172848"/>
          <w:shd w:val="clear" w:color="auto" w:fill="FFFFFF"/>
        </w:rPr>
        <w:t>FAPap</w:t>
      </w:r>
      <w:proofErr w:type="spellEnd"/>
      <w:r w:rsidRPr="008B4C6E">
        <w:rPr>
          <w:rFonts w:cstheme="minorHAnsi"/>
          <w:color w:val="172848"/>
          <w:shd w:val="clear" w:color="auto" w:fill="FFFFFF"/>
        </w:rPr>
        <w:t xml:space="preserve"> “Pruebas diagnósticas de COVID-19”</w:t>
      </w:r>
      <w:r w:rsidR="008B4C6E" w:rsidRPr="008B4C6E">
        <w:rPr>
          <w:rFonts w:cstheme="minorHAnsi"/>
          <w:color w:val="172848"/>
          <w:shd w:val="clear" w:color="auto" w:fill="FFFFFF"/>
        </w:rPr>
        <w:t xml:space="preserve"> (</w:t>
      </w:r>
      <w:proofErr w:type="spellStart"/>
      <w:r w:rsidR="008B4C6E" w:rsidRPr="008B4C6E">
        <w:rPr>
          <w:rFonts w:cstheme="minorHAnsi"/>
          <w:color w:val="172848"/>
          <w:shd w:val="clear" w:color="auto" w:fill="FFFFFF"/>
        </w:rPr>
        <w:t>pte</w:t>
      </w:r>
      <w:proofErr w:type="spellEnd"/>
      <w:r w:rsidR="008B4C6E" w:rsidRPr="008B4C6E">
        <w:rPr>
          <w:rFonts w:cstheme="minorHAnsi"/>
          <w:color w:val="172848"/>
          <w:shd w:val="clear" w:color="auto" w:fill="FFFFFF"/>
        </w:rPr>
        <w:t xml:space="preserve"> publicación). </w:t>
      </w:r>
      <w:proofErr w:type="spellStart"/>
      <w:r w:rsidR="008B4C6E" w:rsidRPr="008B4C6E">
        <w:rPr>
          <w:rFonts w:cstheme="minorHAnsi"/>
          <w:color w:val="172848"/>
          <w:shd w:val="clear" w:color="auto" w:fill="FFFFFF"/>
        </w:rPr>
        <w:t>Mamiko</w:t>
      </w:r>
      <w:proofErr w:type="spellEnd"/>
      <w:r w:rsidR="008B4C6E" w:rsidRPr="008B4C6E">
        <w:rPr>
          <w:rFonts w:cstheme="minorHAnsi"/>
          <w:color w:val="172848"/>
          <w:shd w:val="clear" w:color="auto" w:fill="FFFFFF"/>
        </w:rPr>
        <w:t xml:space="preserve"> </w:t>
      </w:r>
      <w:proofErr w:type="spellStart"/>
      <w:r w:rsidR="008B4C6E" w:rsidRPr="008B4C6E">
        <w:rPr>
          <w:rFonts w:cstheme="minorHAnsi"/>
          <w:color w:val="172848"/>
          <w:shd w:val="clear" w:color="auto" w:fill="FFFFFF"/>
        </w:rPr>
        <w:t>Onoda</w:t>
      </w:r>
      <w:proofErr w:type="spellEnd"/>
      <w:r w:rsidR="008B4C6E" w:rsidRPr="008B4C6E">
        <w:rPr>
          <w:rFonts w:cstheme="minorHAnsi"/>
          <w:color w:val="172848"/>
          <w:shd w:val="clear" w:color="auto" w:fill="FFFFFF"/>
        </w:rPr>
        <w:t>, María José Martínez Chamorro</w:t>
      </w:r>
    </w:p>
    <w:p w14:paraId="30D46283" w14:textId="08776B38" w:rsidR="008147CF" w:rsidRPr="00712D68" w:rsidRDefault="008147CF" w:rsidP="008B4C6E">
      <w:pPr>
        <w:pStyle w:val="Prrafodelista"/>
        <w:rPr>
          <w:rFonts w:cstheme="minorHAnsi"/>
          <w:color w:val="737373"/>
        </w:rPr>
      </w:pPr>
    </w:p>
    <w:p w14:paraId="111C4DB4" w14:textId="77777777" w:rsidR="00536329" w:rsidRPr="00712D68" w:rsidRDefault="00536329" w:rsidP="00C47D1C">
      <w:pPr>
        <w:pStyle w:val="Prrafodelista"/>
        <w:rPr>
          <w:rFonts w:cstheme="minorHAnsi"/>
          <w:b/>
        </w:rPr>
      </w:pPr>
    </w:p>
    <w:p w14:paraId="6E95770C" w14:textId="77777777" w:rsidR="00964DBA" w:rsidRPr="00712D68" w:rsidRDefault="00964DBA" w:rsidP="00964DBA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</w:rPr>
        <w:t>Investigación</w:t>
      </w:r>
    </w:p>
    <w:p w14:paraId="7704F67A" w14:textId="57F3099A" w:rsidR="00912887" w:rsidRPr="00712D68" w:rsidRDefault="00912887" w:rsidP="00912887">
      <w:pPr>
        <w:pStyle w:val="Prrafodelista"/>
        <w:numPr>
          <w:ilvl w:val="1"/>
          <w:numId w:val="1"/>
        </w:numPr>
        <w:spacing w:line="240" w:lineRule="auto"/>
        <w:rPr>
          <w:rFonts w:cstheme="minorHAnsi"/>
        </w:rPr>
      </w:pPr>
      <w:r w:rsidRPr="00C47D1C">
        <w:rPr>
          <w:rFonts w:cstheme="minorHAnsi"/>
          <w:b/>
          <w:bCs/>
        </w:rPr>
        <w:t>Estudio multicéntrico de incidencia y detección de contactos de tos ferina en población pediátrica desde consultas de Atención Primaria</w:t>
      </w:r>
      <w:r w:rsidRPr="00712D68">
        <w:rPr>
          <w:rFonts w:cstheme="minorHAnsi"/>
        </w:rPr>
        <w:t xml:space="preserve"> Investigador principal: Cristina Rodríguez Arranz, otros miembros </w:t>
      </w:r>
      <w:proofErr w:type="gramStart"/>
      <w:r w:rsidRPr="00712D68">
        <w:rPr>
          <w:rFonts w:cstheme="minorHAnsi"/>
        </w:rPr>
        <w:t>del  GPI</w:t>
      </w:r>
      <w:proofErr w:type="gramEnd"/>
      <w:r w:rsidRPr="00712D68">
        <w:rPr>
          <w:rFonts w:cstheme="minorHAnsi"/>
        </w:rPr>
        <w:t xml:space="preserve"> en el equipo  investigador María Rosa Albañil Ballesteros; César García Vera; M.ª Eulalia Muñoz Hiraldo; María José Martínez Chamorro; Marta </w:t>
      </w:r>
      <w:proofErr w:type="spellStart"/>
      <w:r w:rsidRPr="00712D68">
        <w:rPr>
          <w:rFonts w:cstheme="minorHAnsi"/>
        </w:rPr>
        <w:t>Dapena</w:t>
      </w:r>
      <w:proofErr w:type="spellEnd"/>
      <w:r w:rsidRPr="00712D68">
        <w:rPr>
          <w:rFonts w:cstheme="minorHAnsi"/>
        </w:rPr>
        <w:t xml:space="preserve"> </w:t>
      </w:r>
      <w:proofErr w:type="spellStart"/>
      <w:r w:rsidRPr="00712D68">
        <w:rPr>
          <w:rFonts w:cstheme="minorHAnsi"/>
        </w:rPr>
        <w:t>Archilés</w:t>
      </w:r>
      <w:proofErr w:type="spellEnd"/>
      <w:r w:rsidRPr="00712D68">
        <w:rPr>
          <w:rFonts w:cstheme="minorHAnsi"/>
        </w:rPr>
        <w:t>; Ana Cubero Santos; Ana Grande Tejada (</w:t>
      </w:r>
      <w:r w:rsidR="00D8698A" w:rsidRPr="00712D68">
        <w:rPr>
          <w:rFonts w:cstheme="minorHAnsi"/>
        </w:rPr>
        <w:t>cerrada la recogida de datos, en fase de análisis de resultados</w:t>
      </w:r>
      <w:r w:rsidRPr="00712D68">
        <w:rPr>
          <w:rFonts w:cstheme="minorHAnsi"/>
        </w:rPr>
        <w:t>)</w:t>
      </w:r>
    </w:p>
    <w:p w14:paraId="5B1EB921" w14:textId="66857D23" w:rsidR="00536329" w:rsidRPr="00712D68" w:rsidRDefault="00536329" w:rsidP="00536329">
      <w:pPr>
        <w:pStyle w:val="Prrafodelista"/>
        <w:numPr>
          <w:ilvl w:val="1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  <w:bCs/>
          <w:color w:val="3E3E3E"/>
        </w:rPr>
        <w:t>Manejo diagnóstico y terapéutico de la infección del tracto urinario (ITU) en atención primaria (AP) pediátrica</w:t>
      </w:r>
      <w:r w:rsidRPr="00712D68">
        <w:rPr>
          <w:rFonts w:cstheme="minorHAnsi"/>
          <w:color w:val="3E3E3E"/>
        </w:rPr>
        <w:t xml:space="preserve">. Beca </w:t>
      </w:r>
      <w:proofErr w:type="spellStart"/>
      <w:r w:rsidRPr="00712D68">
        <w:rPr>
          <w:rFonts w:cstheme="minorHAnsi"/>
          <w:color w:val="3E3E3E"/>
        </w:rPr>
        <w:t>AEPap</w:t>
      </w:r>
      <w:proofErr w:type="spellEnd"/>
      <w:r w:rsidRPr="00712D68">
        <w:rPr>
          <w:rFonts w:cstheme="minorHAnsi"/>
          <w:color w:val="3E3E3E"/>
        </w:rPr>
        <w:t xml:space="preserve"> 2019. </w:t>
      </w:r>
      <w:r w:rsidR="00C47D1C">
        <w:rPr>
          <w:rFonts w:cstheme="minorHAnsi"/>
          <w:color w:val="3E3E3E"/>
        </w:rPr>
        <w:t>Prorrogada la inclusión de casos</w:t>
      </w:r>
      <w:r w:rsidRPr="00712D68">
        <w:rPr>
          <w:rFonts w:cstheme="minorHAnsi"/>
          <w:color w:val="3E3E3E"/>
        </w:rPr>
        <w:t> </w:t>
      </w:r>
      <w:hyperlink r:id="rId64" w:tgtFrame="_blank" w:history="1">
        <w:r w:rsidRPr="00712D68">
          <w:rPr>
            <w:rStyle w:val="Hipervnculo"/>
            <w:rFonts w:cstheme="minorHAnsi"/>
            <w:color w:val="344893"/>
          </w:rPr>
          <w:t>https://bit.ly/2IOYKEE</w:t>
        </w:r>
      </w:hyperlink>
    </w:p>
    <w:p w14:paraId="44B10A32" w14:textId="05850CDF" w:rsidR="00536329" w:rsidRPr="00712D68" w:rsidRDefault="00536329" w:rsidP="00536329">
      <w:pPr>
        <w:pStyle w:val="Prrafodelista"/>
        <w:numPr>
          <w:ilvl w:val="1"/>
          <w:numId w:val="1"/>
        </w:numPr>
        <w:rPr>
          <w:rStyle w:val="Hipervnculo"/>
          <w:rFonts w:cstheme="minorHAnsi"/>
          <w:b/>
          <w:color w:val="auto"/>
          <w:u w:val="none"/>
        </w:rPr>
      </w:pPr>
      <w:r w:rsidRPr="00712D68">
        <w:rPr>
          <w:rFonts w:cstheme="minorHAnsi"/>
          <w:color w:val="3E3E3E"/>
        </w:rPr>
        <w:t>“</w:t>
      </w:r>
      <w:r w:rsidRPr="00712D68">
        <w:rPr>
          <w:rStyle w:val="Textoennegrita"/>
          <w:rFonts w:cstheme="minorHAnsi"/>
          <w:color w:val="3E3E3E"/>
        </w:rPr>
        <w:t>Manejo de la consulta de pediatría de AP en tiempos de SARS-Cov-2</w:t>
      </w:r>
      <w:r w:rsidRPr="00712D68">
        <w:rPr>
          <w:rFonts w:cstheme="minorHAnsi"/>
          <w:color w:val="3E3E3E"/>
        </w:rPr>
        <w:t xml:space="preserve">” </w:t>
      </w:r>
      <w:r w:rsidR="00C47D1C">
        <w:rPr>
          <w:rFonts w:cstheme="minorHAnsi"/>
          <w:color w:val="3E3E3E"/>
        </w:rPr>
        <w:t xml:space="preserve">Finalizado. Presentadas dos comunicaciones, publicaciones en elaboración. </w:t>
      </w:r>
    </w:p>
    <w:p w14:paraId="39E79657" w14:textId="54B372CF" w:rsidR="00581D33" w:rsidRPr="00C47D1C" w:rsidRDefault="00581D33" w:rsidP="00536329">
      <w:pPr>
        <w:pStyle w:val="Prrafodelista"/>
        <w:numPr>
          <w:ilvl w:val="1"/>
          <w:numId w:val="1"/>
        </w:numPr>
        <w:rPr>
          <w:rFonts w:cstheme="minorHAnsi"/>
          <w:b/>
          <w:bCs/>
        </w:rPr>
      </w:pPr>
      <w:r w:rsidRPr="00C47D1C">
        <w:rPr>
          <w:rFonts w:cstheme="minorHAnsi"/>
          <w:b/>
          <w:bCs/>
          <w:color w:val="201F1E"/>
          <w:shd w:val="clear" w:color="auto" w:fill="FFFFFF"/>
        </w:rPr>
        <w:t>"Características de la consulta de pediatría de AP en tiempos COVID"</w:t>
      </w:r>
      <w:r w:rsidR="00C47D1C">
        <w:rPr>
          <w:rFonts w:cstheme="minorHAnsi"/>
          <w:b/>
          <w:bCs/>
          <w:color w:val="201F1E"/>
          <w:shd w:val="clear" w:color="auto" w:fill="FFFFFF"/>
        </w:rPr>
        <w:t xml:space="preserve"> </w:t>
      </w:r>
      <w:r w:rsidR="00C47D1C" w:rsidRPr="00C47D1C">
        <w:rPr>
          <w:rFonts w:cstheme="minorHAnsi"/>
          <w:color w:val="201F1E"/>
          <w:shd w:val="clear" w:color="auto" w:fill="FFFFFF"/>
        </w:rPr>
        <w:t>(</w:t>
      </w:r>
      <w:proofErr w:type="spellStart"/>
      <w:r w:rsidR="00C47D1C" w:rsidRPr="00C47D1C">
        <w:rPr>
          <w:rFonts w:cstheme="minorHAnsi"/>
          <w:color w:val="201F1E"/>
          <w:shd w:val="clear" w:color="auto" w:fill="FFFFFF"/>
        </w:rPr>
        <w:t>Pte</w:t>
      </w:r>
      <w:proofErr w:type="spellEnd"/>
      <w:r w:rsidR="00C47D1C" w:rsidRPr="00C47D1C">
        <w:rPr>
          <w:rFonts w:cstheme="minorHAnsi"/>
          <w:color w:val="201F1E"/>
          <w:shd w:val="clear" w:color="auto" w:fill="FFFFFF"/>
        </w:rPr>
        <w:t xml:space="preserve"> inicio).</w:t>
      </w:r>
      <w:r w:rsidR="00C47D1C">
        <w:rPr>
          <w:rFonts w:cstheme="minorHAnsi"/>
          <w:b/>
          <w:bCs/>
          <w:color w:val="201F1E"/>
          <w:shd w:val="clear" w:color="auto" w:fill="FFFFFF"/>
        </w:rPr>
        <w:t xml:space="preserve"> </w:t>
      </w:r>
      <w:r w:rsidR="00C47D1C" w:rsidRPr="00C47D1C">
        <w:rPr>
          <w:rFonts w:cstheme="minorHAnsi"/>
          <w:color w:val="201F1E"/>
          <w:shd w:val="clear" w:color="auto" w:fill="FFFFFF"/>
        </w:rPr>
        <w:t xml:space="preserve">Colaboración </w:t>
      </w:r>
      <w:proofErr w:type="spellStart"/>
      <w:r w:rsidR="00C47D1C" w:rsidRPr="00C47D1C">
        <w:rPr>
          <w:rFonts w:cstheme="minorHAnsi"/>
          <w:color w:val="201F1E"/>
          <w:shd w:val="clear" w:color="auto" w:fill="FFFFFF"/>
        </w:rPr>
        <w:t>PAPen</w:t>
      </w:r>
      <w:proofErr w:type="spellEnd"/>
      <w:r w:rsidR="00C47D1C" w:rsidRPr="00C47D1C">
        <w:rPr>
          <w:rFonts w:cstheme="minorHAnsi"/>
          <w:color w:val="201F1E"/>
          <w:shd w:val="clear" w:color="auto" w:fill="FFFFFF"/>
        </w:rPr>
        <w:t xml:space="preserve"> RED, Grupos de Investigación y Patología Infecciosa </w:t>
      </w:r>
      <w:proofErr w:type="spellStart"/>
      <w:r w:rsidR="00C47D1C" w:rsidRPr="00C47D1C">
        <w:rPr>
          <w:rFonts w:cstheme="minorHAnsi"/>
          <w:color w:val="201F1E"/>
          <w:shd w:val="clear" w:color="auto" w:fill="FFFFFF"/>
        </w:rPr>
        <w:t>AEPap</w:t>
      </w:r>
      <w:proofErr w:type="spellEnd"/>
      <w:r w:rsidR="00C47D1C">
        <w:rPr>
          <w:rFonts w:cstheme="minorHAnsi"/>
          <w:color w:val="201F1E"/>
          <w:shd w:val="clear" w:color="auto" w:fill="FFFFFF"/>
        </w:rPr>
        <w:t xml:space="preserve"> Beatriz Gutiérrez Morillo, Rafael Giménez </w:t>
      </w:r>
      <w:proofErr w:type="spellStart"/>
      <w:r w:rsidR="00C47D1C">
        <w:rPr>
          <w:rFonts w:cstheme="minorHAnsi"/>
          <w:color w:val="201F1E"/>
          <w:shd w:val="clear" w:color="auto" w:fill="FFFFFF"/>
        </w:rPr>
        <w:t>Alés</w:t>
      </w:r>
      <w:proofErr w:type="spellEnd"/>
      <w:r w:rsidR="00C47D1C">
        <w:rPr>
          <w:rFonts w:cstheme="minorHAnsi"/>
          <w:color w:val="201F1E"/>
          <w:shd w:val="clear" w:color="auto" w:fill="FFFFFF"/>
        </w:rPr>
        <w:t>.</w:t>
      </w:r>
    </w:p>
    <w:p w14:paraId="4CE77428" w14:textId="77777777" w:rsidR="00124383" w:rsidRPr="00712D68" w:rsidRDefault="00124383" w:rsidP="00C47D1C">
      <w:pPr>
        <w:pStyle w:val="Prrafodelista"/>
        <w:ind w:left="1440"/>
        <w:rPr>
          <w:rFonts w:cstheme="minorHAnsi"/>
        </w:rPr>
      </w:pPr>
    </w:p>
    <w:p w14:paraId="1130BCF2" w14:textId="77777777" w:rsidR="00964DBA" w:rsidRPr="00712D68" w:rsidRDefault="00964DBA" w:rsidP="00964DBA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</w:rPr>
        <w:t>Participación en Consensos</w:t>
      </w:r>
    </w:p>
    <w:p w14:paraId="1E096A24" w14:textId="77777777" w:rsidR="00536329" w:rsidRPr="00712D68" w:rsidRDefault="00912887" w:rsidP="00536329">
      <w:pPr>
        <w:pStyle w:val="Prrafodelista"/>
        <w:numPr>
          <w:ilvl w:val="1"/>
          <w:numId w:val="1"/>
        </w:numPr>
        <w:rPr>
          <w:rFonts w:cstheme="minorHAnsi"/>
        </w:rPr>
      </w:pPr>
      <w:r w:rsidRPr="00712D68">
        <w:rPr>
          <w:rFonts w:cstheme="minorHAnsi"/>
        </w:rPr>
        <w:t xml:space="preserve"> </w:t>
      </w:r>
      <w:proofErr w:type="spellStart"/>
      <w:r w:rsidR="00536329" w:rsidRPr="00712D68">
        <w:rPr>
          <w:rFonts w:cstheme="minorHAnsi"/>
        </w:rPr>
        <w:t>Faringoamigdalitis</w:t>
      </w:r>
      <w:proofErr w:type="spellEnd"/>
      <w:r w:rsidR="00536329" w:rsidRPr="00712D68">
        <w:rPr>
          <w:rFonts w:cstheme="minorHAnsi"/>
        </w:rPr>
        <w:t xml:space="preserve"> (SEIP-</w:t>
      </w:r>
      <w:proofErr w:type="spellStart"/>
      <w:r w:rsidR="00536329" w:rsidRPr="00712D68">
        <w:rPr>
          <w:rFonts w:cstheme="minorHAnsi"/>
        </w:rPr>
        <w:t>AEPap</w:t>
      </w:r>
      <w:proofErr w:type="spellEnd"/>
      <w:r w:rsidR="00536329" w:rsidRPr="00712D68">
        <w:rPr>
          <w:rFonts w:cstheme="minorHAnsi"/>
        </w:rPr>
        <w:t xml:space="preserve">- SEPEAP- SEUP) </w:t>
      </w:r>
      <w:r w:rsidR="00536329" w:rsidRPr="00712D68">
        <w:rPr>
          <w:rFonts w:cstheme="minorHAnsi"/>
          <w:color w:val="201F1E"/>
          <w:shd w:val="clear" w:color="auto" w:fill="FFFFFF"/>
        </w:rPr>
        <w:t xml:space="preserve">Revisión de la actualización del consenso. Alicia </w:t>
      </w:r>
      <w:proofErr w:type="spellStart"/>
      <w:r w:rsidR="00536329" w:rsidRPr="00712D68">
        <w:rPr>
          <w:rFonts w:cstheme="minorHAnsi"/>
          <w:color w:val="201F1E"/>
          <w:shd w:val="clear" w:color="auto" w:fill="FFFFFF"/>
        </w:rPr>
        <w:t>Berghezan</w:t>
      </w:r>
      <w:proofErr w:type="spellEnd"/>
      <w:r w:rsidR="00536329" w:rsidRPr="00712D68">
        <w:rPr>
          <w:rFonts w:cstheme="minorHAnsi"/>
          <w:color w:val="201F1E"/>
          <w:shd w:val="clear" w:color="auto" w:fill="FFFFFF"/>
        </w:rPr>
        <w:t xml:space="preserve">, Pilar </w:t>
      </w:r>
      <w:proofErr w:type="spellStart"/>
      <w:r w:rsidR="00536329" w:rsidRPr="00712D68">
        <w:rPr>
          <w:rFonts w:cstheme="minorHAnsi"/>
          <w:color w:val="201F1E"/>
          <w:shd w:val="clear" w:color="auto" w:fill="FFFFFF"/>
        </w:rPr>
        <w:t>Lupiani</w:t>
      </w:r>
      <w:proofErr w:type="spellEnd"/>
      <w:r w:rsidR="00536329" w:rsidRPr="00712D68">
        <w:rPr>
          <w:rFonts w:cstheme="minorHAnsi"/>
          <w:color w:val="201F1E"/>
          <w:shd w:val="clear" w:color="auto" w:fill="FFFFFF"/>
        </w:rPr>
        <w:t xml:space="preserve">, César García Vera. </w:t>
      </w:r>
    </w:p>
    <w:p w14:paraId="6A39A797" w14:textId="77777777" w:rsidR="00536329" w:rsidRPr="00712D68" w:rsidRDefault="00F34FE2" w:rsidP="00536329">
      <w:pPr>
        <w:pStyle w:val="Prrafodelista"/>
        <w:numPr>
          <w:ilvl w:val="1"/>
          <w:numId w:val="1"/>
        </w:numPr>
        <w:rPr>
          <w:rStyle w:val="Hipervnculo"/>
          <w:rFonts w:cstheme="minorHAnsi"/>
          <w:color w:val="auto"/>
          <w:u w:val="none"/>
        </w:rPr>
      </w:pPr>
      <w:hyperlink r:id="rId65" w:history="1">
        <w:r w:rsidR="00536329" w:rsidRPr="00712D68">
          <w:rPr>
            <w:rStyle w:val="Hipervnculo"/>
            <w:rFonts w:cstheme="minorHAnsi"/>
            <w:color w:val="344893"/>
          </w:rPr>
          <w:t>Manejo del paciente pediátrico ante sospecha de infección por el nuevo coronavirus SARS-CoV-2 en Atención Primaria (COVID-19)</w:t>
        </w:r>
      </w:hyperlink>
      <w:r w:rsidR="00536329" w:rsidRPr="00712D68">
        <w:rPr>
          <w:rFonts w:cstheme="minorHAnsi"/>
          <w:color w:val="3E3E3E"/>
        </w:rPr>
        <w:t> (actualizado 11 de junio 2020)</w:t>
      </w:r>
    </w:p>
    <w:p w14:paraId="0AA41C4A" w14:textId="7E5C8539" w:rsidR="005D5449" w:rsidRPr="005D5449" w:rsidRDefault="00F34FE2" w:rsidP="00536329">
      <w:pPr>
        <w:pStyle w:val="Prrafodelista"/>
        <w:numPr>
          <w:ilvl w:val="1"/>
          <w:numId w:val="1"/>
        </w:numPr>
        <w:rPr>
          <w:rStyle w:val="Textoennegrita"/>
          <w:rFonts w:cstheme="minorHAnsi"/>
          <w:b w:val="0"/>
          <w:bCs w:val="0"/>
        </w:rPr>
      </w:pPr>
      <w:hyperlink r:id="rId66" w:tgtFrame="_blank" w:tooltip="Se abrirá en una nueva ventana a la página documentos/Manejo_pediatria_ap.pdf" w:history="1">
        <w:r w:rsidR="005D5449">
          <w:rPr>
            <w:rStyle w:val="Hipervnculo"/>
            <w:rFonts w:ascii="Arial" w:hAnsi="Arial" w:cs="Arial"/>
            <w:color w:val="3E77C2"/>
            <w:shd w:val="clear" w:color="auto" w:fill="FFFFFF"/>
          </w:rPr>
          <w:t>Manejo pediátrico en atención primaria del COVID</w:t>
        </w:r>
      </w:hyperlink>
      <w:r w:rsidR="005D5449">
        <w:t xml:space="preserve"> y </w:t>
      </w:r>
      <w:hyperlink r:id="rId67" w:tgtFrame="_blank" w:tooltip="Se abrirá en una nueva ventana a la página documentos/COVID19_Manejo_pediatrico.pdf" w:history="1">
        <w:r w:rsidR="005D5449">
          <w:rPr>
            <w:rStyle w:val="Hipervnculo"/>
            <w:rFonts w:ascii="Arial" w:hAnsi="Arial" w:cs="Arial"/>
            <w:color w:val="3E77C2"/>
            <w:shd w:val="clear" w:color="auto" w:fill="FFFFFF"/>
          </w:rPr>
          <w:t>Resumen visual</w:t>
        </w:r>
      </w:hyperlink>
      <w:r w:rsidR="005D5449" w:rsidRPr="00712D68">
        <w:rPr>
          <w:rStyle w:val="Textoennegrita"/>
          <w:rFonts w:cstheme="minorHAnsi"/>
          <w:b w:val="0"/>
          <w:bCs w:val="0"/>
          <w:color w:val="3E3E3E"/>
        </w:rPr>
        <w:t>.</w:t>
      </w:r>
      <w:r w:rsidR="005D5449">
        <w:rPr>
          <w:rStyle w:val="Textoennegrita"/>
          <w:rFonts w:cstheme="minorHAnsi"/>
          <w:b w:val="0"/>
          <w:bCs w:val="0"/>
          <w:color w:val="3E3E3E"/>
        </w:rPr>
        <w:t xml:space="preserve"> Josefa Ares, Rosa Albañil, Marisa García Gestoso, María Eulalia Muñoz Hiraldo, Cristina Rodríguez Arranz, Concha Sánchez Pina, Juan Antonio García Sánchez, César García Vera.</w:t>
      </w:r>
    </w:p>
    <w:p w14:paraId="167132D3" w14:textId="7CF2D361" w:rsidR="00793518" w:rsidRPr="00807CC6" w:rsidRDefault="00F34FE2" w:rsidP="00536329">
      <w:pPr>
        <w:pStyle w:val="Prrafodelista"/>
        <w:numPr>
          <w:ilvl w:val="1"/>
          <w:numId w:val="1"/>
        </w:numPr>
        <w:rPr>
          <w:rFonts w:cstheme="minorHAnsi"/>
        </w:rPr>
      </w:pPr>
      <w:hyperlink r:id="rId68" w:history="1">
        <w:r w:rsidR="00793518" w:rsidRPr="00793518">
          <w:rPr>
            <w:rStyle w:val="Hipervnculo"/>
            <w:rFonts w:cstheme="minorHAnsi"/>
          </w:rPr>
          <w:t>Recomendaciones sobre el uso de pruebas antigénicas en el diagnóstico de la infección aguda por SARS-CoV-2 en la segunda onda pandémica: actitud en distintos contextos clínicos</w:t>
        </w:r>
      </w:hyperlink>
      <w:r w:rsidR="00793518">
        <w:rPr>
          <w:rFonts w:cstheme="minorHAnsi"/>
        </w:rPr>
        <w:t xml:space="preserve">. </w:t>
      </w:r>
      <w:r w:rsidR="00793518">
        <w:t>Revista Española de Quimioterapia doi:10.37201/</w:t>
      </w:r>
      <w:proofErr w:type="spellStart"/>
      <w:r w:rsidR="00793518">
        <w:t>req</w:t>
      </w:r>
      <w:proofErr w:type="spellEnd"/>
      <w:r w:rsidR="00793518">
        <w:t xml:space="preserve">/120.2020 - </w:t>
      </w:r>
      <w:proofErr w:type="spellStart"/>
      <w:r w:rsidR="00793518">
        <w:t>Advance</w:t>
      </w:r>
      <w:proofErr w:type="spellEnd"/>
      <w:r w:rsidR="00793518">
        <w:t xml:space="preserve"> Access </w:t>
      </w:r>
      <w:proofErr w:type="spellStart"/>
      <w:r w:rsidR="00793518">
        <w:t>published</w:t>
      </w:r>
      <w:proofErr w:type="spellEnd"/>
      <w:r w:rsidR="00793518">
        <w:t xml:space="preserve"> </w:t>
      </w:r>
      <w:proofErr w:type="spellStart"/>
      <w:r w:rsidR="00793518">
        <w:t>October</w:t>
      </w:r>
      <w:proofErr w:type="spellEnd"/>
      <w:r w:rsidR="00793518">
        <w:t xml:space="preserve"> 23, 2020. </w:t>
      </w:r>
      <w:proofErr w:type="spellStart"/>
      <w:r w:rsidR="00793518">
        <w:t>Mamiko</w:t>
      </w:r>
      <w:proofErr w:type="spellEnd"/>
      <w:r w:rsidR="00793518">
        <w:t xml:space="preserve"> </w:t>
      </w:r>
      <w:proofErr w:type="spellStart"/>
      <w:r w:rsidR="00793518">
        <w:t>Onoda</w:t>
      </w:r>
      <w:proofErr w:type="spellEnd"/>
      <w:r w:rsidR="00793518">
        <w:t xml:space="preserve"> por </w:t>
      </w:r>
      <w:proofErr w:type="spellStart"/>
      <w:r w:rsidR="00793518">
        <w:t>AEPap</w:t>
      </w:r>
      <w:proofErr w:type="spellEnd"/>
      <w:r w:rsidR="00793518">
        <w:t>.</w:t>
      </w:r>
    </w:p>
    <w:p w14:paraId="787E7B2D" w14:textId="0060DB5D" w:rsidR="00807CC6" w:rsidRPr="009664BF" w:rsidRDefault="00F34FE2" w:rsidP="009664BF">
      <w:pPr>
        <w:pStyle w:val="Prrafodelista"/>
        <w:numPr>
          <w:ilvl w:val="1"/>
          <w:numId w:val="1"/>
        </w:numPr>
      </w:pPr>
      <w:hyperlink r:id="rId69" w:history="1">
        <w:r w:rsidR="00807CC6" w:rsidRPr="00807CC6">
          <w:rPr>
            <w:rStyle w:val="Hipervnculo"/>
          </w:rPr>
          <w:t xml:space="preserve">Test de diagnóstico rápido en las consultas de Pediatría de Atención Primaria y Urgencias Pediátricas en la era COVID-19, más que una recomendación. Documento de posicionamiento de la SEIP (Sociedad Española de Infectología Pediátrica), SEPEAP (Sociedad Española de Pediatría Extrahospitalaria y Atención Primaria), </w:t>
        </w:r>
        <w:proofErr w:type="spellStart"/>
        <w:r w:rsidR="00807CC6" w:rsidRPr="00807CC6">
          <w:rPr>
            <w:rStyle w:val="Hipervnculo"/>
          </w:rPr>
          <w:t>AEPap</w:t>
        </w:r>
        <w:proofErr w:type="spellEnd"/>
        <w:r w:rsidR="00807CC6" w:rsidRPr="00807CC6">
          <w:rPr>
            <w:rStyle w:val="Hipervnculo"/>
          </w:rPr>
          <w:t xml:space="preserve"> (Asociación Española de Pediatría de Atención Primaria) y SEUP (Sociedad Española de Urgencias Pediátricas).</w:t>
        </w:r>
      </w:hyperlink>
      <w:r w:rsidR="00807CC6">
        <w:t xml:space="preserve"> Por </w:t>
      </w:r>
      <w:proofErr w:type="spellStart"/>
      <w:r w:rsidR="00807CC6">
        <w:t>AEPap</w:t>
      </w:r>
      <w:proofErr w:type="spellEnd"/>
      <w:r w:rsidR="00807CC6">
        <w:t>, Beatriz Moril</w:t>
      </w:r>
      <w:r w:rsidR="009664BF">
        <w:t>l</w:t>
      </w:r>
      <w:r w:rsidR="00807CC6">
        <w:t xml:space="preserve">o Gutiérrez, Pilar </w:t>
      </w:r>
      <w:proofErr w:type="spellStart"/>
      <w:r w:rsidR="00807CC6">
        <w:t>Lupiani</w:t>
      </w:r>
      <w:proofErr w:type="spellEnd"/>
      <w:r w:rsidR="00807CC6">
        <w:t xml:space="preserve"> Castellanos.</w:t>
      </w:r>
    </w:p>
    <w:p w14:paraId="014B4639" w14:textId="4DF7B557" w:rsidR="00964DBA" w:rsidRPr="00712D68" w:rsidRDefault="00964DBA" w:rsidP="00201A4F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</w:rPr>
        <w:t>Colaboración Institucional</w:t>
      </w:r>
    </w:p>
    <w:p w14:paraId="3FD1BC5E" w14:textId="77777777" w:rsidR="00912887" w:rsidRPr="00712D68" w:rsidRDefault="00912887" w:rsidP="00912887">
      <w:pPr>
        <w:pStyle w:val="Prrafodelista"/>
        <w:numPr>
          <w:ilvl w:val="1"/>
          <w:numId w:val="1"/>
        </w:numPr>
        <w:spacing w:line="240" w:lineRule="auto"/>
        <w:rPr>
          <w:rFonts w:cstheme="minorHAnsi"/>
        </w:rPr>
      </w:pPr>
      <w:r w:rsidRPr="00712D68">
        <w:rPr>
          <w:rFonts w:cstheme="minorHAnsi"/>
        </w:rPr>
        <w:t xml:space="preserve">Integración en el Grupo coordinador y de expertos para elaborar y presentar el “Plan estratégico y de acción para reducir el riesgo de selección y diseminación de resistencias a los antibióticos” varias reuniones, participación en </w:t>
      </w:r>
      <w:proofErr w:type="gramStart"/>
      <w:r w:rsidRPr="00712D68">
        <w:rPr>
          <w:rFonts w:cstheme="minorHAnsi"/>
        </w:rPr>
        <w:t>elaboración,  discusión</w:t>
      </w:r>
      <w:proofErr w:type="gramEnd"/>
      <w:r w:rsidRPr="00712D68">
        <w:rPr>
          <w:rFonts w:cstheme="minorHAnsi"/>
        </w:rPr>
        <w:t xml:space="preserve"> y redacción de documentos para el PRAN. Rosa Albañil y César García</w:t>
      </w:r>
    </w:p>
    <w:p w14:paraId="6C343CCF" w14:textId="66E3E07B" w:rsidR="00912887" w:rsidRPr="00712D68" w:rsidRDefault="00912887" w:rsidP="00912887">
      <w:pPr>
        <w:pStyle w:val="Prrafodelista"/>
        <w:numPr>
          <w:ilvl w:val="1"/>
          <w:numId w:val="1"/>
        </w:numPr>
        <w:spacing w:line="240" w:lineRule="auto"/>
        <w:rPr>
          <w:rFonts w:cstheme="minorHAnsi"/>
        </w:rPr>
      </w:pPr>
      <w:r w:rsidRPr="00712D68">
        <w:rPr>
          <w:rFonts w:cstheme="minorHAnsi"/>
        </w:rPr>
        <w:t>Grupo PROA Atención Primaria AEMPS. Rosa Albañil y César García</w:t>
      </w:r>
    </w:p>
    <w:p w14:paraId="6FBA030B" w14:textId="77777777" w:rsidR="005D5449" w:rsidRPr="005D5449" w:rsidRDefault="00F34FE2" w:rsidP="00536329">
      <w:pPr>
        <w:pStyle w:val="Prrafodelista"/>
        <w:numPr>
          <w:ilvl w:val="1"/>
          <w:numId w:val="1"/>
        </w:numPr>
        <w:spacing w:line="240" w:lineRule="auto"/>
        <w:rPr>
          <w:rStyle w:val="Textoennegrita"/>
          <w:rFonts w:cstheme="minorHAnsi"/>
          <w:b w:val="0"/>
          <w:bCs w:val="0"/>
        </w:rPr>
      </w:pPr>
      <w:hyperlink r:id="rId70" w:tgtFrame="_blank" w:tooltip="Se abrirá en una nueva ventana a la página documentos/Manejo_pediatria_ap.pdf" w:history="1">
        <w:r w:rsidR="005D5449">
          <w:rPr>
            <w:rStyle w:val="Hipervnculo"/>
            <w:rFonts w:ascii="Arial" w:hAnsi="Arial" w:cs="Arial"/>
            <w:color w:val="3E77C2"/>
            <w:shd w:val="clear" w:color="auto" w:fill="FFFFFF"/>
          </w:rPr>
          <w:t>Manejo pediátrico en atención primaria del COVID</w:t>
        </w:r>
      </w:hyperlink>
      <w:r w:rsidR="005D5449">
        <w:t xml:space="preserve"> y </w:t>
      </w:r>
      <w:hyperlink r:id="rId71" w:tgtFrame="_blank" w:tooltip="Se abrirá en una nueva ventana a la página documentos/COVID19_Manejo_pediatrico.pdf" w:history="1">
        <w:r w:rsidR="005D5449">
          <w:rPr>
            <w:rStyle w:val="Hipervnculo"/>
            <w:rFonts w:ascii="Arial" w:hAnsi="Arial" w:cs="Arial"/>
            <w:color w:val="3E77C2"/>
            <w:shd w:val="clear" w:color="auto" w:fill="FFFFFF"/>
          </w:rPr>
          <w:t>Resumen visual</w:t>
        </w:r>
      </w:hyperlink>
      <w:r w:rsidR="005D5449" w:rsidRPr="00712D68">
        <w:rPr>
          <w:rStyle w:val="Textoennegrita"/>
          <w:rFonts w:cstheme="minorHAnsi"/>
          <w:b w:val="0"/>
          <w:bCs w:val="0"/>
          <w:color w:val="3E3E3E"/>
        </w:rPr>
        <w:t xml:space="preserve">. </w:t>
      </w:r>
    </w:p>
    <w:p w14:paraId="6AC24120" w14:textId="61D97DBF" w:rsidR="00B653BC" w:rsidRPr="00712D68" w:rsidRDefault="00B653BC" w:rsidP="00536329">
      <w:pPr>
        <w:pStyle w:val="Prrafodelista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noProof/>
          <w:color w:val="3E77C2"/>
          <w:shd w:val="clear" w:color="auto" w:fill="FFFFFF"/>
        </w:rPr>
        <w:t>Dos reuniones con el Ministerio de Sanidad y otras SSCC pediátricas.</w:t>
      </w:r>
    </w:p>
    <w:p w14:paraId="2B0DD4A0" w14:textId="77777777" w:rsidR="00964DBA" w:rsidRPr="00712D68" w:rsidRDefault="00964DBA" w:rsidP="00964DBA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</w:rPr>
        <w:t>Actividades en Congresos, Reuniones, Jornadas</w:t>
      </w:r>
    </w:p>
    <w:p w14:paraId="6B64F18A" w14:textId="77777777" w:rsidR="009664BF" w:rsidRDefault="00964DBA" w:rsidP="009664BF">
      <w:pPr>
        <w:pStyle w:val="Prrafodelista"/>
        <w:numPr>
          <w:ilvl w:val="1"/>
          <w:numId w:val="30"/>
        </w:numPr>
        <w:rPr>
          <w:rFonts w:cstheme="minorHAnsi"/>
        </w:rPr>
      </w:pPr>
      <w:r w:rsidRPr="00712D68">
        <w:rPr>
          <w:rFonts w:cstheme="minorHAnsi"/>
          <w:b/>
        </w:rPr>
        <w:t xml:space="preserve">Curso </w:t>
      </w:r>
      <w:proofErr w:type="spellStart"/>
      <w:r w:rsidRPr="00712D68">
        <w:rPr>
          <w:rFonts w:cstheme="minorHAnsi"/>
          <w:b/>
        </w:rPr>
        <w:t>AEPap</w:t>
      </w:r>
      <w:proofErr w:type="spellEnd"/>
      <w:r w:rsidR="000E04F0" w:rsidRPr="00712D68">
        <w:rPr>
          <w:rFonts w:cstheme="minorHAnsi"/>
        </w:rPr>
        <w:t xml:space="preserve">. </w:t>
      </w:r>
      <w:proofErr w:type="gramStart"/>
      <w:r w:rsidR="006C6A93" w:rsidRPr="00712D68">
        <w:rPr>
          <w:rFonts w:cstheme="minorHAnsi"/>
        </w:rPr>
        <w:t xml:space="preserve">Febrero  </w:t>
      </w:r>
      <w:r w:rsidR="009664BF">
        <w:rPr>
          <w:rFonts w:cstheme="minorHAnsi"/>
        </w:rPr>
        <w:t>2020</w:t>
      </w:r>
      <w:proofErr w:type="gramEnd"/>
      <w:r w:rsidR="009664BF">
        <w:rPr>
          <w:rFonts w:cstheme="minorHAnsi"/>
        </w:rPr>
        <w:t xml:space="preserve">. </w:t>
      </w:r>
    </w:p>
    <w:p w14:paraId="769E22DC" w14:textId="54F58E67" w:rsidR="009664BF" w:rsidRPr="00712D68" w:rsidRDefault="009664BF" w:rsidP="009664BF">
      <w:pPr>
        <w:pStyle w:val="Prrafodelista"/>
        <w:numPr>
          <w:ilvl w:val="2"/>
          <w:numId w:val="30"/>
        </w:numPr>
        <w:rPr>
          <w:rFonts w:cstheme="minorHAnsi"/>
        </w:rPr>
      </w:pPr>
      <w:r w:rsidRPr="00712D68">
        <w:rPr>
          <w:rFonts w:cstheme="minorHAnsi"/>
        </w:rPr>
        <w:t xml:space="preserve">Rodríguez Arranz C, Oteo Revuelta JA. </w:t>
      </w:r>
      <w:hyperlink r:id="rId72" w:history="1">
        <w:r w:rsidRPr="00EC384E">
          <w:rPr>
            <w:rStyle w:val="Hipervnculo"/>
            <w:rFonts w:cstheme="minorHAnsi"/>
          </w:rPr>
          <w:t>Enfermedades transmitidas por garrapatas. Del campo a tu consulta</w:t>
        </w:r>
      </w:hyperlink>
      <w:r w:rsidRPr="00712D68">
        <w:rPr>
          <w:rFonts w:cstheme="minorHAnsi"/>
        </w:rPr>
        <w:t xml:space="preserve">. </w:t>
      </w:r>
    </w:p>
    <w:p w14:paraId="1BF98ACA" w14:textId="38845F73" w:rsidR="00156192" w:rsidRPr="009664BF" w:rsidRDefault="009664BF" w:rsidP="009664BF">
      <w:pPr>
        <w:pStyle w:val="Prrafodelista"/>
        <w:numPr>
          <w:ilvl w:val="2"/>
          <w:numId w:val="30"/>
        </w:numPr>
        <w:rPr>
          <w:rFonts w:cstheme="minorHAnsi"/>
        </w:rPr>
      </w:pPr>
      <w:r w:rsidRPr="00712D68">
        <w:rPr>
          <w:rFonts w:cstheme="minorHAnsi"/>
        </w:rPr>
        <w:t xml:space="preserve">Ares Álvarez J, Morillo Gutiérrez B. </w:t>
      </w:r>
      <w:hyperlink r:id="rId73" w:history="1">
        <w:r w:rsidRPr="00EC384E">
          <w:rPr>
            <w:rStyle w:val="Hipervnculo"/>
            <w:rFonts w:cstheme="minorHAnsi"/>
          </w:rPr>
          <w:t>Manejo del paciente pediátrico con fiebre sin foco</w:t>
        </w:r>
      </w:hyperlink>
      <w:r w:rsidRPr="00712D68">
        <w:rPr>
          <w:rFonts w:cstheme="minorHAnsi"/>
        </w:rPr>
        <w:t xml:space="preserve">. </w:t>
      </w:r>
    </w:p>
    <w:p w14:paraId="67F9AECB" w14:textId="77777777" w:rsidR="009664BF" w:rsidRPr="009664BF" w:rsidRDefault="009664BF" w:rsidP="009664BF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9664BF">
        <w:rPr>
          <w:rFonts w:eastAsia="Times New Roman" w:cstheme="minorHAnsi"/>
          <w:b/>
          <w:bCs/>
          <w:lang w:eastAsia="es-ES"/>
        </w:rPr>
        <w:t>I Congreso Nacional COVID</w:t>
      </w:r>
      <w:r w:rsidRPr="00712D68">
        <w:rPr>
          <w:rFonts w:eastAsia="Times New Roman" w:cstheme="minorHAnsi"/>
          <w:lang w:eastAsia="es-ES"/>
        </w:rPr>
        <w:t xml:space="preserve">- 13-19 </w:t>
      </w:r>
      <w:proofErr w:type="gramStart"/>
      <w:r w:rsidRPr="00712D68">
        <w:rPr>
          <w:rFonts w:eastAsia="Times New Roman" w:cstheme="minorHAnsi"/>
          <w:lang w:eastAsia="es-ES"/>
        </w:rPr>
        <w:t>Septiembre</w:t>
      </w:r>
      <w:proofErr w:type="gramEnd"/>
      <w:r w:rsidRPr="00712D68">
        <w:rPr>
          <w:rFonts w:eastAsia="Times New Roman" w:cstheme="minorHAnsi"/>
          <w:lang w:eastAsia="es-ES"/>
        </w:rPr>
        <w:t xml:space="preserve"> 2020</w:t>
      </w:r>
    </w:p>
    <w:p w14:paraId="67F832B3" w14:textId="455C39AE" w:rsidR="000B787C" w:rsidRPr="005D5449" w:rsidRDefault="00F34FE2" w:rsidP="009664BF">
      <w:pPr>
        <w:pStyle w:val="Prrafodelista"/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hyperlink r:id="rId74" w:history="1">
        <w:r w:rsidR="000B787C" w:rsidRPr="005D5449">
          <w:rPr>
            <w:rStyle w:val="Hipervnculo"/>
            <w:rFonts w:cstheme="minorHAnsi"/>
            <w:color w:val="344893"/>
            <w:sz w:val="21"/>
            <w:szCs w:val="21"/>
          </w:rPr>
          <w:t>GESTIÓN DE LA CONSULTA DE PEDIATRÍA DE ATENCIÓN PRIMARIA DURANTE LA PANDEMIA COVID-19</w:t>
        </w:r>
      </w:hyperlink>
      <w:r w:rsidR="000B787C" w:rsidRPr="005D5449">
        <w:rPr>
          <w:rFonts w:cstheme="minorHAnsi"/>
        </w:rPr>
        <w:t xml:space="preserve">. Beatriz Morillo Gutiérrez, Alicia </w:t>
      </w:r>
      <w:proofErr w:type="spellStart"/>
      <w:r w:rsidR="000B787C" w:rsidRPr="005D5449">
        <w:rPr>
          <w:rFonts w:cstheme="minorHAnsi"/>
        </w:rPr>
        <w:t>Berghezan</w:t>
      </w:r>
      <w:proofErr w:type="spellEnd"/>
      <w:r w:rsidR="000B787C" w:rsidRPr="005D5449">
        <w:rPr>
          <w:rFonts w:cstheme="minorHAnsi"/>
        </w:rPr>
        <w:t xml:space="preserve"> Suárez, María Carmen Suárez Arrabal, </w:t>
      </w:r>
      <w:proofErr w:type="spellStart"/>
      <w:r w:rsidR="000B787C" w:rsidRPr="005D5449">
        <w:rPr>
          <w:rFonts w:cstheme="minorHAnsi"/>
        </w:rPr>
        <w:t>Mamiko</w:t>
      </w:r>
      <w:proofErr w:type="spellEnd"/>
      <w:r w:rsidR="000B787C" w:rsidRPr="005D5449">
        <w:rPr>
          <w:rFonts w:cstheme="minorHAnsi"/>
        </w:rPr>
        <w:t xml:space="preserve"> </w:t>
      </w:r>
      <w:proofErr w:type="spellStart"/>
      <w:r w:rsidR="000B787C" w:rsidRPr="005D5449">
        <w:rPr>
          <w:rFonts w:cstheme="minorHAnsi"/>
        </w:rPr>
        <w:t>Onoda</w:t>
      </w:r>
      <w:proofErr w:type="spellEnd"/>
      <w:r w:rsidR="000B787C" w:rsidRPr="005D5449">
        <w:rPr>
          <w:rFonts w:cstheme="minorHAnsi"/>
        </w:rPr>
        <w:t xml:space="preserve">, Ana Cubero Santos, Yolanda Martín Peinador, Rafael Jiménez </w:t>
      </w:r>
      <w:proofErr w:type="spellStart"/>
      <w:r w:rsidR="000B787C" w:rsidRPr="005D5449">
        <w:rPr>
          <w:rFonts w:cstheme="minorHAnsi"/>
        </w:rPr>
        <w:t>Alés</w:t>
      </w:r>
      <w:proofErr w:type="spellEnd"/>
      <w:r w:rsidR="000B787C" w:rsidRPr="005D5449">
        <w:rPr>
          <w:rFonts w:cstheme="minorHAnsi"/>
        </w:rPr>
        <w:t>, Rosa Albañil Ballesteros</w:t>
      </w:r>
    </w:p>
    <w:p w14:paraId="65F824D6" w14:textId="34D6C85C" w:rsidR="00581D33" w:rsidRPr="009664BF" w:rsidRDefault="00F34FE2" w:rsidP="009664BF">
      <w:pPr>
        <w:pStyle w:val="Prrafodelista"/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hyperlink r:id="rId75" w:history="1">
        <w:r w:rsidR="000B787C" w:rsidRPr="005D5449">
          <w:rPr>
            <w:rStyle w:val="Hipervnculo"/>
            <w:rFonts w:cstheme="minorHAnsi"/>
            <w:color w:val="344893"/>
            <w:sz w:val="21"/>
            <w:szCs w:val="21"/>
          </w:rPr>
          <w:t>PACIENTE PEDIÁTRICO CON SOSPECHA DE INFECCIÓN POR SARS-COV-2 EN ATENCIÓN PRIMARIA: ¿CÓMO NOS HEMOS MANEJADO?</w:t>
        </w:r>
      </w:hyperlink>
      <w:r w:rsidR="000B787C" w:rsidRPr="005D5449">
        <w:rPr>
          <w:rFonts w:cstheme="minorHAnsi"/>
        </w:rPr>
        <w:t xml:space="preserve"> Beatriz Morillo Gutiérrez, </w:t>
      </w:r>
      <w:proofErr w:type="spellStart"/>
      <w:r w:rsidR="000B787C" w:rsidRPr="005D5449">
        <w:rPr>
          <w:rFonts w:cstheme="minorHAnsi"/>
        </w:rPr>
        <w:t>Mamiko</w:t>
      </w:r>
      <w:proofErr w:type="spellEnd"/>
      <w:r w:rsidR="000B787C">
        <w:t xml:space="preserve"> </w:t>
      </w:r>
      <w:proofErr w:type="spellStart"/>
      <w:r w:rsidR="000B787C">
        <w:t>Onoda</w:t>
      </w:r>
      <w:proofErr w:type="spellEnd"/>
      <w:r w:rsidR="000B787C">
        <w:t xml:space="preserve">, María Carmen Suárez Arrabal, Ana Cubero Santos, Alicia </w:t>
      </w:r>
      <w:proofErr w:type="spellStart"/>
      <w:r w:rsidR="000B787C">
        <w:t>Berghezan</w:t>
      </w:r>
      <w:proofErr w:type="spellEnd"/>
      <w:r w:rsidR="000B787C">
        <w:t xml:space="preserve"> Suárez, Rafael Jiménez </w:t>
      </w:r>
      <w:proofErr w:type="spellStart"/>
      <w:r w:rsidR="000B787C">
        <w:t>Alés</w:t>
      </w:r>
      <w:proofErr w:type="spellEnd"/>
      <w:r w:rsidR="000B787C">
        <w:t>, Yolanda Martín Peinador, Rosa Albañil Ballesteros</w:t>
      </w:r>
    </w:p>
    <w:p w14:paraId="08F05684" w14:textId="1D92B4C3" w:rsidR="00581D33" w:rsidRPr="00712D68" w:rsidRDefault="00581D33" w:rsidP="00581D33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12D68">
        <w:rPr>
          <w:rFonts w:cstheme="minorHAnsi"/>
          <w:b/>
          <w:bCs/>
          <w:color w:val="323130"/>
          <w:shd w:val="clear" w:color="auto" w:fill="FAF9F8"/>
        </w:rPr>
        <w:t>Curso Actualización en farmacoterapia en pediatría: módulo "Infecciones de vías respiratorias bajas"</w:t>
      </w:r>
      <w:r w:rsidRPr="00712D68">
        <w:rPr>
          <w:rFonts w:cstheme="minorHAnsi"/>
          <w:b/>
          <w:color w:val="212121"/>
          <w:shd w:val="clear" w:color="auto" w:fill="FFFFFF"/>
        </w:rPr>
        <w:t xml:space="preserve"> </w:t>
      </w:r>
      <w:r w:rsidRPr="00712D68">
        <w:rPr>
          <w:rFonts w:cstheme="minorHAnsi"/>
          <w:color w:val="212121"/>
          <w:shd w:val="clear" w:color="auto" w:fill="FFFFFF"/>
        </w:rPr>
        <w:t xml:space="preserve">Subdirección General de Farmacia y Productos Sanitarios. SERMAS.  </w:t>
      </w:r>
      <w:r w:rsidRPr="00712D68">
        <w:rPr>
          <w:rFonts w:cstheme="minorHAnsi"/>
        </w:rPr>
        <w:t xml:space="preserve">María Rosa Albañil. </w:t>
      </w:r>
      <w:r w:rsidR="000B787C">
        <w:rPr>
          <w:rFonts w:cstheme="minorHAnsi"/>
        </w:rPr>
        <w:t>Dos ediciones.</w:t>
      </w:r>
    </w:p>
    <w:p w14:paraId="0733A8CC" w14:textId="72CF5914" w:rsidR="00581D33" w:rsidRPr="00712D68" w:rsidRDefault="00581D33" w:rsidP="00581D33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712D68">
        <w:rPr>
          <w:rFonts w:cstheme="minorHAnsi"/>
          <w:b/>
          <w:bCs/>
          <w:color w:val="323130"/>
          <w:shd w:val="clear" w:color="auto" w:fill="FAF9F8"/>
        </w:rPr>
        <w:t>Curso Actualización en farmacoterapia en pediatría: módulo "Infecciones del tracto urinario"</w:t>
      </w:r>
      <w:r w:rsidRPr="00712D68">
        <w:rPr>
          <w:rFonts w:cstheme="minorHAnsi"/>
          <w:b/>
          <w:color w:val="212121"/>
          <w:shd w:val="clear" w:color="auto" w:fill="FFFFFF"/>
        </w:rPr>
        <w:t xml:space="preserve"> </w:t>
      </w:r>
      <w:r w:rsidRPr="00712D68">
        <w:rPr>
          <w:rFonts w:cstheme="minorHAnsi"/>
          <w:color w:val="212121"/>
          <w:shd w:val="clear" w:color="auto" w:fill="FFFFFF"/>
        </w:rPr>
        <w:t xml:space="preserve">Subdirección General de Farmacia y Productos Sanitarios. SERMAS.  </w:t>
      </w:r>
      <w:r w:rsidRPr="00712D68">
        <w:rPr>
          <w:rFonts w:cstheme="minorHAnsi"/>
        </w:rPr>
        <w:t>María Rosa Albañil</w:t>
      </w:r>
      <w:r w:rsidR="000B787C">
        <w:rPr>
          <w:rFonts w:cstheme="minorHAnsi"/>
        </w:rPr>
        <w:t>.</w:t>
      </w:r>
      <w:r w:rsidR="000B787C" w:rsidRPr="000B787C">
        <w:rPr>
          <w:rFonts w:cstheme="minorHAnsi"/>
        </w:rPr>
        <w:t xml:space="preserve"> </w:t>
      </w:r>
      <w:r w:rsidR="000B787C">
        <w:rPr>
          <w:rFonts w:cstheme="minorHAnsi"/>
        </w:rPr>
        <w:t>Dos ediciones.</w:t>
      </w:r>
    </w:p>
    <w:p w14:paraId="63DF5F57" w14:textId="77777777" w:rsidR="00581D33" w:rsidRPr="00712D68" w:rsidRDefault="00581D33" w:rsidP="00581D33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712D68">
        <w:rPr>
          <w:rFonts w:cstheme="minorHAnsi"/>
          <w:color w:val="212121"/>
          <w:shd w:val="clear" w:color="auto" w:fill="FFFFFF"/>
        </w:rPr>
        <w:t xml:space="preserve"> </w:t>
      </w:r>
      <w:hyperlink r:id="rId76" w:history="1">
        <w:proofErr w:type="spellStart"/>
        <w:r w:rsidRPr="00712D68">
          <w:rPr>
            <w:rStyle w:val="Hipervnculo"/>
            <w:rFonts w:cstheme="minorHAnsi"/>
          </w:rPr>
          <w:t>Webinar</w:t>
        </w:r>
        <w:proofErr w:type="spellEnd"/>
        <w:r w:rsidRPr="00712D68">
          <w:rPr>
            <w:rStyle w:val="Hipervnculo"/>
            <w:rFonts w:cstheme="minorHAnsi"/>
          </w:rPr>
          <w:t>: ¿Qué hemos aprendido hasta ahora de la infección por el nuevo coronavirus en niños? y lo que nos queda por saber</w:t>
        </w:r>
      </w:hyperlink>
      <w:r w:rsidRPr="00712D68">
        <w:rPr>
          <w:rFonts w:cstheme="minorHAnsi"/>
          <w:color w:val="344893"/>
        </w:rPr>
        <w:t xml:space="preserve">. </w:t>
      </w:r>
    </w:p>
    <w:p w14:paraId="0B598684" w14:textId="77777777" w:rsidR="00581D33" w:rsidRPr="00712D68" w:rsidRDefault="00581D33" w:rsidP="00581D33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712D68">
        <w:rPr>
          <w:rFonts w:cstheme="minorHAnsi"/>
          <w:color w:val="344893"/>
        </w:rPr>
        <w:t xml:space="preserve">COVID-19 pediátrico, ¿conocemos la realidad en nuestro medio? César García Vera. </w:t>
      </w:r>
    </w:p>
    <w:p w14:paraId="048A3DBD" w14:textId="77777777" w:rsidR="00581D33" w:rsidRPr="00712D68" w:rsidRDefault="00581D33" w:rsidP="00581D33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712D68">
        <w:rPr>
          <w:rFonts w:cstheme="minorHAnsi"/>
          <w:color w:val="344893"/>
        </w:rPr>
        <w:t>COVID en AP: Efectos secundarios. Rosa Albañil</w:t>
      </w:r>
    </w:p>
    <w:p w14:paraId="07870D96" w14:textId="06D708DA" w:rsidR="00654FB8" w:rsidRPr="00654FB8" w:rsidRDefault="00654FB8" w:rsidP="00581D33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bCs/>
        </w:rPr>
      </w:pPr>
      <w:proofErr w:type="spellStart"/>
      <w:r w:rsidRPr="00654FB8">
        <w:rPr>
          <w:rFonts w:cstheme="minorHAnsi"/>
          <w:color w:val="201F1E"/>
          <w:sz w:val="23"/>
          <w:szCs w:val="23"/>
          <w:shd w:val="clear" w:color="auto" w:fill="FFFFFF"/>
        </w:rPr>
        <w:lastRenderedPageBreak/>
        <w:t>Webinar</w:t>
      </w:r>
      <w:proofErr w:type="spellEnd"/>
      <w:r w:rsidRPr="00654FB8">
        <w:rPr>
          <w:rFonts w:cstheme="minorHAnsi"/>
          <w:color w:val="201F1E"/>
          <w:sz w:val="23"/>
          <w:szCs w:val="23"/>
          <w:shd w:val="clear" w:color="auto" w:fill="FFFFFF"/>
        </w:rPr>
        <w:t xml:space="preserve"> de la APEPA </w:t>
      </w:r>
      <w:proofErr w:type="gramStart"/>
      <w:r w:rsidRPr="00654FB8">
        <w:rPr>
          <w:rFonts w:cstheme="minorHAnsi"/>
          <w:color w:val="201F1E"/>
          <w:sz w:val="23"/>
          <w:szCs w:val="23"/>
          <w:shd w:val="clear" w:color="auto" w:fill="FFFFFF"/>
        </w:rPr>
        <w:t>( COVID</w:t>
      </w:r>
      <w:proofErr w:type="gramEnd"/>
      <w:r w:rsidRPr="00654FB8">
        <w:rPr>
          <w:rFonts w:cstheme="minorHAnsi"/>
          <w:color w:val="201F1E"/>
          <w:sz w:val="23"/>
          <w:szCs w:val="23"/>
          <w:shd w:val="clear" w:color="auto" w:fill="FFFFFF"/>
        </w:rPr>
        <w:t>-19: lo que el pediatra de AP debe saber)</w:t>
      </w:r>
      <w:r w:rsidR="00D61283">
        <w:rPr>
          <w:rFonts w:cstheme="minorHAnsi"/>
          <w:color w:val="201F1E"/>
          <w:sz w:val="23"/>
          <w:szCs w:val="23"/>
          <w:shd w:val="clear" w:color="auto" w:fill="FFFFFF"/>
        </w:rPr>
        <w:t xml:space="preserve">. Alicia </w:t>
      </w:r>
      <w:proofErr w:type="spellStart"/>
      <w:r w:rsidR="00D61283">
        <w:rPr>
          <w:rFonts w:cstheme="minorHAnsi"/>
          <w:color w:val="201F1E"/>
          <w:sz w:val="23"/>
          <w:szCs w:val="23"/>
          <w:shd w:val="clear" w:color="auto" w:fill="FFFFFF"/>
        </w:rPr>
        <w:t>Berghezan</w:t>
      </w:r>
      <w:proofErr w:type="spellEnd"/>
      <w:r w:rsidR="00D61283">
        <w:rPr>
          <w:rFonts w:cstheme="minorHAnsi"/>
          <w:color w:val="201F1E"/>
          <w:sz w:val="23"/>
          <w:szCs w:val="23"/>
          <w:shd w:val="clear" w:color="auto" w:fill="FFFFFF"/>
        </w:rPr>
        <w:t xml:space="preserve"> Suárez.</w:t>
      </w:r>
      <w:r w:rsidRPr="00654FB8">
        <w:rPr>
          <w:rFonts w:cstheme="minorHAnsi"/>
        </w:rPr>
        <w:t xml:space="preserve"> </w:t>
      </w:r>
    </w:p>
    <w:p w14:paraId="466F2F96" w14:textId="2F73C631" w:rsidR="00581D33" w:rsidRPr="00712D68" w:rsidRDefault="00581D33" w:rsidP="00581D33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bCs/>
        </w:rPr>
      </w:pPr>
      <w:r w:rsidRPr="00712D68">
        <w:rPr>
          <w:rFonts w:cstheme="minorHAnsi"/>
        </w:rPr>
        <w:t xml:space="preserve">I Encuentro digital AEP: </w:t>
      </w:r>
    </w:p>
    <w:p w14:paraId="3281629D" w14:textId="77777777" w:rsidR="00581D33" w:rsidRPr="00712D68" w:rsidRDefault="00581D33" w:rsidP="00581D33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712D68">
        <w:rPr>
          <w:rFonts w:cstheme="minorHAnsi"/>
          <w:color w:val="344893"/>
        </w:rPr>
        <w:t>Planificación de la Asistencia Sanitaria en tiempos de COVID</w:t>
      </w:r>
    </w:p>
    <w:p w14:paraId="28B0E1B3" w14:textId="77777777" w:rsidR="00581D33" w:rsidRPr="00712D68" w:rsidRDefault="00581D33" w:rsidP="00581D33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712D68">
        <w:rPr>
          <w:rFonts w:cstheme="minorHAnsi"/>
          <w:color w:val="344893"/>
        </w:rPr>
        <w:t xml:space="preserve">Como planificar la asistencia sanitaria. Yolanda Martín Peinador  </w:t>
      </w:r>
    </w:p>
    <w:p w14:paraId="24CF6081" w14:textId="77777777" w:rsidR="00581D33" w:rsidRPr="00712D68" w:rsidRDefault="00F34FE2" w:rsidP="00581D33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bCs/>
        </w:rPr>
      </w:pPr>
      <w:hyperlink r:id="rId77" w:history="1">
        <w:proofErr w:type="spellStart"/>
        <w:r w:rsidR="00581D33" w:rsidRPr="00712D68">
          <w:rPr>
            <w:rStyle w:val="Hipervnculo"/>
            <w:rFonts w:cstheme="minorHAnsi"/>
            <w:bCs/>
            <w:shd w:val="clear" w:color="auto" w:fill="FFFFFF"/>
          </w:rPr>
          <w:t>AEPap</w:t>
        </w:r>
        <w:proofErr w:type="spellEnd"/>
        <w:r w:rsidR="00581D33" w:rsidRPr="00712D68">
          <w:rPr>
            <w:rStyle w:val="Hipervnculo"/>
            <w:rFonts w:cstheme="minorHAnsi"/>
            <w:bCs/>
            <w:shd w:val="clear" w:color="auto" w:fill="FFFFFF"/>
          </w:rPr>
          <w:t xml:space="preserve"> responde</w:t>
        </w:r>
      </w:hyperlink>
      <w:r w:rsidR="00581D33" w:rsidRPr="00712D68">
        <w:rPr>
          <w:rFonts w:cstheme="minorHAnsi"/>
          <w:bCs/>
          <w:color w:val="212121"/>
          <w:shd w:val="clear" w:color="auto" w:fill="FFFFFF"/>
        </w:rPr>
        <w:t xml:space="preserve">: tres videos. Rosa Albañil y GPI </w:t>
      </w:r>
    </w:p>
    <w:p w14:paraId="105F6114" w14:textId="301778DC" w:rsidR="00261CF4" w:rsidRPr="00712D68" w:rsidRDefault="00261CF4" w:rsidP="000E04F0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12D68">
        <w:rPr>
          <w:rFonts w:cstheme="minorHAnsi"/>
          <w:b/>
        </w:rPr>
        <w:t xml:space="preserve">Curso </w:t>
      </w:r>
      <w:proofErr w:type="spellStart"/>
      <w:r w:rsidRPr="00712D68">
        <w:rPr>
          <w:rFonts w:cstheme="minorHAnsi"/>
          <w:b/>
        </w:rPr>
        <w:t>AEPap</w:t>
      </w:r>
      <w:proofErr w:type="spellEnd"/>
      <w:r w:rsidRPr="00712D68">
        <w:rPr>
          <w:rFonts w:cstheme="minorHAnsi"/>
          <w:b/>
        </w:rPr>
        <w:t xml:space="preserve"> </w:t>
      </w:r>
      <w:proofErr w:type="gramStart"/>
      <w:r w:rsidRPr="00712D68">
        <w:rPr>
          <w:rFonts w:cstheme="minorHAnsi"/>
          <w:b/>
        </w:rPr>
        <w:t>MIR</w:t>
      </w:r>
      <w:r w:rsidRPr="00712D68">
        <w:rPr>
          <w:rFonts w:cstheme="minorHAnsi"/>
        </w:rPr>
        <w:t xml:space="preserve">  noviembre</w:t>
      </w:r>
      <w:proofErr w:type="gramEnd"/>
      <w:r w:rsidRPr="00712D68">
        <w:rPr>
          <w:rFonts w:cstheme="minorHAnsi"/>
        </w:rPr>
        <w:t xml:space="preserve"> </w:t>
      </w:r>
      <w:r w:rsidR="008B770B">
        <w:rPr>
          <w:rFonts w:cstheme="minorHAnsi"/>
        </w:rPr>
        <w:t>2020</w:t>
      </w:r>
      <w:r w:rsidRPr="00712D68">
        <w:rPr>
          <w:rFonts w:cstheme="minorHAnsi"/>
        </w:rPr>
        <w:t xml:space="preserve">, seminario  online  Uso  adecuado  de antibióticos </w:t>
      </w:r>
      <w:r w:rsidR="008B770B">
        <w:rPr>
          <w:rFonts w:cstheme="minorHAnsi"/>
        </w:rPr>
        <w:t xml:space="preserve"> y sesión online de resolución de casos clínicos. </w:t>
      </w:r>
      <w:r w:rsidRPr="00712D68">
        <w:rPr>
          <w:rFonts w:cstheme="minorHAnsi"/>
        </w:rPr>
        <w:t xml:space="preserve">Rosa </w:t>
      </w:r>
      <w:proofErr w:type="gramStart"/>
      <w:r w:rsidRPr="00712D68">
        <w:rPr>
          <w:rFonts w:cstheme="minorHAnsi"/>
        </w:rPr>
        <w:t>Albañil  Rafael</w:t>
      </w:r>
      <w:proofErr w:type="gramEnd"/>
      <w:r w:rsidRPr="00712D68">
        <w:rPr>
          <w:rFonts w:cstheme="minorHAnsi"/>
        </w:rPr>
        <w:t xml:space="preserve">  Jiménez</w:t>
      </w:r>
    </w:p>
    <w:p w14:paraId="7DBF11CC" w14:textId="40FF2BCE" w:rsidR="00581D33" w:rsidRPr="00712D68" w:rsidRDefault="00581D33" w:rsidP="00261CF4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12D68">
        <w:rPr>
          <w:rFonts w:cstheme="minorHAnsi"/>
        </w:rPr>
        <w:t>Jornada Científica Castilla</w:t>
      </w:r>
      <w:r w:rsidR="008B770B">
        <w:rPr>
          <w:rFonts w:cstheme="minorHAnsi"/>
        </w:rPr>
        <w:t xml:space="preserve"> y</w:t>
      </w:r>
      <w:r w:rsidRPr="00712D68">
        <w:rPr>
          <w:rFonts w:cstheme="minorHAnsi"/>
        </w:rPr>
        <w:t xml:space="preserve"> la Mancha</w:t>
      </w:r>
      <w:r w:rsidR="008B770B">
        <w:rPr>
          <w:rFonts w:cstheme="minorHAnsi"/>
        </w:rPr>
        <w:t xml:space="preserve">. 26 septiembre 2020. </w:t>
      </w:r>
      <w:hyperlink r:id="rId78" w:history="1">
        <w:r w:rsidR="008B770B" w:rsidRPr="008B770B">
          <w:rPr>
            <w:rStyle w:val="Hipervnculo"/>
            <w:rFonts w:cstheme="minorHAnsi"/>
          </w:rPr>
          <w:t>El niño con infecciones frecuentes</w:t>
        </w:r>
      </w:hyperlink>
      <w:r w:rsidR="008B770B">
        <w:rPr>
          <w:rFonts w:cstheme="minorHAnsi"/>
        </w:rPr>
        <w:t xml:space="preserve">.  </w:t>
      </w:r>
      <w:r w:rsidR="008B770B" w:rsidRPr="00712D68">
        <w:rPr>
          <w:rFonts w:cstheme="minorHAnsi"/>
        </w:rPr>
        <w:t>Rosa Albañil</w:t>
      </w:r>
    </w:p>
    <w:p w14:paraId="017EBD0C" w14:textId="04EBA89F" w:rsidR="00581D33" w:rsidRPr="00712D68" w:rsidRDefault="00581D33" w:rsidP="00261CF4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12D68">
        <w:rPr>
          <w:rFonts w:cstheme="minorHAnsi"/>
        </w:rPr>
        <w:t>Formación en Patología Infecciosa Castilla</w:t>
      </w:r>
      <w:r w:rsidR="008B770B">
        <w:rPr>
          <w:rFonts w:cstheme="minorHAnsi"/>
        </w:rPr>
        <w:t xml:space="preserve"> y</w:t>
      </w:r>
      <w:r w:rsidRPr="00712D68">
        <w:rPr>
          <w:rFonts w:cstheme="minorHAnsi"/>
        </w:rPr>
        <w:t xml:space="preserve"> León</w:t>
      </w:r>
      <w:r w:rsidR="008B770B">
        <w:rPr>
          <w:rFonts w:cstheme="minorHAnsi"/>
        </w:rPr>
        <w:t xml:space="preserve">. 27 octubre 2020. “Casos clínicos” </w:t>
      </w:r>
      <w:r w:rsidR="008B770B" w:rsidRPr="00712D68">
        <w:rPr>
          <w:rFonts w:cstheme="minorHAnsi"/>
        </w:rPr>
        <w:t>Rosa Albañil</w:t>
      </w:r>
      <w:r w:rsidR="008B770B">
        <w:rPr>
          <w:rFonts w:cstheme="minorHAnsi"/>
        </w:rPr>
        <w:t>.</w:t>
      </w:r>
    </w:p>
    <w:p w14:paraId="69FCC6DC" w14:textId="77777777" w:rsidR="00261CF4" w:rsidRPr="00712D68" w:rsidRDefault="00261CF4" w:rsidP="00F040D9">
      <w:pPr>
        <w:pStyle w:val="Prrafodelista"/>
        <w:shd w:val="clear" w:color="auto" w:fill="FFFFFF"/>
        <w:spacing w:after="0" w:line="240" w:lineRule="auto"/>
        <w:ind w:left="1440"/>
        <w:rPr>
          <w:rFonts w:cstheme="minorHAnsi"/>
          <w:b/>
        </w:rPr>
      </w:pPr>
    </w:p>
    <w:p w14:paraId="2165C9A7" w14:textId="12FFDB61" w:rsidR="006C6A93" w:rsidRDefault="006C6A93" w:rsidP="006C6A9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12D68">
        <w:rPr>
          <w:rFonts w:cstheme="minorHAnsi"/>
          <w:b/>
        </w:rPr>
        <w:t xml:space="preserve">Máster </w:t>
      </w:r>
      <w:proofErr w:type="spellStart"/>
      <w:r w:rsidRPr="00712D68">
        <w:rPr>
          <w:rFonts w:cstheme="minorHAnsi"/>
          <w:b/>
        </w:rPr>
        <w:t>AEPap</w:t>
      </w:r>
      <w:proofErr w:type="spellEnd"/>
      <w:r w:rsidRPr="00712D68">
        <w:rPr>
          <w:rFonts w:cstheme="minorHAnsi"/>
          <w:b/>
        </w:rPr>
        <w:t xml:space="preserve">. </w:t>
      </w:r>
      <w:r w:rsidRPr="00712D68">
        <w:rPr>
          <w:rFonts w:cstheme="minorHAnsi"/>
        </w:rPr>
        <w:t xml:space="preserve">Participan como docentes: Ana María Grande Tejada, Ana Romero García, Irene Rivero Calle, Pilar </w:t>
      </w:r>
      <w:proofErr w:type="spellStart"/>
      <w:r w:rsidRPr="00712D68">
        <w:rPr>
          <w:rFonts w:cstheme="minorHAnsi"/>
        </w:rPr>
        <w:t>Lupiani</w:t>
      </w:r>
      <w:proofErr w:type="spellEnd"/>
      <w:r w:rsidRPr="00712D68">
        <w:rPr>
          <w:rFonts w:cstheme="minorHAnsi"/>
        </w:rPr>
        <w:t xml:space="preserve"> Castellanos, Pablo Obando Pacheco.</w:t>
      </w:r>
    </w:p>
    <w:p w14:paraId="7C8FDD9E" w14:textId="77777777" w:rsidR="008274CB" w:rsidRPr="00712D68" w:rsidRDefault="008274CB" w:rsidP="008274CB">
      <w:pPr>
        <w:pStyle w:val="Prrafodelista"/>
        <w:shd w:val="clear" w:color="auto" w:fill="FFFFFF"/>
        <w:spacing w:after="0" w:line="240" w:lineRule="auto"/>
        <w:rPr>
          <w:rFonts w:cstheme="minorHAnsi"/>
        </w:rPr>
      </w:pPr>
    </w:p>
    <w:p w14:paraId="58F5DC71" w14:textId="580DD279" w:rsidR="00964DBA" w:rsidRPr="00712D68" w:rsidRDefault="00964DBA" w:rsidP="004F01E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12D68">
        <w:rPr>
          <w:rFonts w:cstheme="minorHAnsi"/>
          <w:b/>
        </w:rPr>
        <w:t>Redes</w:t>
      </w:r>
      <w:r w:rsidR="00355D71" w:rsidRPr="00712D68">
        <w:rPr>
          <w:rFonts w:cstheme="minorHAnsi"/>
          <w:b/>
        </w:rPr>
        <w:t xml:space="preserve"> sociales</w:t>
      </w:r>
      <w:r w:rsidR="000E04F0" w:rsidRPr="00712D68">
        <w:rPr>
          <w:rFonts w:cstheme="minorHAnsi"/>
          <w:b/>
        </w:rPr>
        <w:t>.</w:t>
      </w:r>
      <w:r w:rsidR="000E04F0" w:rsidRPr="00712D68">
        <w:rPr>
          <w:rFonts w:cstheme="minorHAnsi"/>
        </w:rPr>
        <w:t xml:space="preserve"> Rafael Jiménez </w:t>
      </w:r>
      <w:proofErr w:type="spellStart"/>
      <w:r w:rsidR="000E04F0" w:rsidRPr="00712D68">
        <w:rPr>
          <w:rFonts w:cstheme="minorHAnsi"/>
        </w:rPr>
        <w:t>Alés</w:t>
      </w:r>
      <w:proofErr w:type="spellEnd"/>
      <w:r w:rsidR="000E04F0" w:rsidRPr="00712D68">
        <w:rPr>
          <w:rFonts w:cstheme="minorHAnsi"/>
        </w:rPr>
        <w:t xml:space="preserve">, Beatriz </w:t>
      </w:r>
      <w:proofErr w:type="gramStart"/>
      <w:r w:rsidR="000E04F0" w:rsidRPr="00712D68">
        <w:rPr>
          <w:rFonts w:cstheme="minorHAnsi"/>
        </w:rPr>
        <w:t>Morillo  Gutiérrez</w:t>
      </w:r>
      <w:proofErr w:type="gramEnd"/>
    </w:p>
    <w:p w14:paraId="6B16AD8B" w14:textId="72A5D73D" w:rsidR="000E04F0" w:rsidRPr="00712D68" w:rsidRDefault="000E04F0" w:rsidP="000E04F0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12D68">
        <w:rPr>
          <w:rFonts w:cstheme="minorHAnsi"/>
        </w:rPr>
        <w:t xml:space="preserve">Facebook </w:t>
      </w:r>
      <w:r w:rsidR="008274CB" w:rsidRPr="008274CB">
        <w:rPr>
          <w:rFonts w:cstheme="minorHAnsi"/>
        </w:rPr>
        <w:t xml:space="preserve">2427 personas siguen </w:t>
      </w:r>
    </w:p>
    <w:p w14:paraId="615C5E9A" w14:textId="455248B0" w:rsidR="00261CF4" w:rsidRPr="00972A62" w:rsidRDefault="000E04F0" w:rsidP="00972A6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proofErr w:type="gramStart"/>
      <w:r w:rsidRPr="00712D68">
        <w:rPr>
          <w:rFonts w:cstheme="minorHAnsi"/>
        </w:rPr>
        <w:t>Twitter  2</w:t>
      </w:r>
      <w:r w:rsidR="00261CF4" w:rsidRPr="00712D68">
        <w:rPr>
          <w:rFonts w:cstheme="minorHAnsi"/>
        </w:rPr>
        <w:t>797</w:t>
      </w:r>
      <w:proofErr w:type="gramEnd"/>
      <w:r w:rsidRPr="00712D68">
        <w:rPr>
          <w:rFonts w:cstheme="minorHAnsi"/>
        </w:rPr>
        <w:t xml:space="preserve"> seguidores</w:t>
      </w:r>
    </w:p>
    <w:p w14:paraId="2FA6302F" w14:textId="00BB4EF9" w:rsidR="006C6A93" w:rsidRPr="00712D68" w:rsidRDefault="006C6A93" w:rsidP="00261CF4">
      <w:pPr>
        <w:pStyle w:val="Prrafodelista"/>
        <w:numPr>
          <w:ilvl w:val="1"/>
          <w:numId w:val="1"/>
        </w:numPr>
        <w:rPr>
          <w:rFonts w:cstheme="minorHAnsi"/>
        </w:rPr>
      </w:pPr>
      <w:r w:rsidRPr="00712D68">
        <w:rPr>
          <w:rFonts w:cstheme="minorHAnsi"/>
        </w:rPr>
        <w:t xml:space="preserve">Instagram GPI. Alicia </w:t>
      </w:r>
      <w:proofErr w:type="spellStart"/>
      <w:r w:rsidRPr="00712D68">
        <w:rPr>
          <w:rFonts w:cstheme="minorHAnsi"/>
        </w:rPr>
        <w:t>Berghezan</w:t>
      </w:r>
      <w:proofErr w:type="spellEnd"/>
      <w:r w:rsidR="00581D33" w:rsidRPr="00712D68">
        <w:rPr>
          <w:rFonts w:cstheme="minorHAnsi"/>
        </w:rPr>
        <w:t xml:space="preserve"> </w:t>
      </w:r>
      <w:proofErr w:type="gramStart"/>
      <w:r w:rsidR="00581D33" w:rsidRPr="00712D68">
        <w:rPr>
          <w:rFonts w:cstheme="minorHAnsi"/>
          <w:color w:val="201F1E"/>
          <w:shd w:val="clear" w:color="auto" w:fill="FFFFFF"/>
        </w:rPr>
        <w:t>( a</w:t>
      </w:r>
      <w:proofErr w:type="gramEnd"/>
      <w:r w:rsidR="00581D33" w:rsidRPr="00712D68">
        <w:rPr>
          <w:rFonts w:cstheme="minorHAnsi"/>
          <w:color w:val="201F1E"/>
          <w:shd w:val="clear" w:color="auto" w:fill="FFFFFF"/>
        </w:rPr>
        <w:t xml:space="preserve"> fecha de 12/11/2020 645 seguidores  y 132 publicaciones)</w:t>
      </w:r>
    </w:p>
    <w:p w14:paraId="159346AE" w14:textId="77777777" w:rsidR="00261CF4" w:rsidRPr="00712D68" w:rsidRDefault="00261CF4" w:rsidP="00261CF4">
      <w:pPr>
        <w:pStyle w:val="Prrafodelista"/>
        <w:shd w:val="clear" w:color="auto" w:fill="FFFFFF"/>
        <w:spacing w:after="0" w:line="240" w:lineRule="auto"/>
        <w:ind w:left="1440"/>
        <w:rPr>
          <w:rFonts w:cstheme="minorHAnsi"/>
        </w:rPr>
      </w:pPr>
    </w:p>
    <w:p w14:paraId="4E0B3F40" w14:textId="77777777" w:rsidR="006C6A93" w:rsidRPr="00712D68" w:rsidRDefault="006C6A93" w:rsidP="006C6A93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</w:rPr>
        <w:t xml:space="preserve">Medios </w:t>
      </w:r>
    </w:p>
    <w:p w14:paraId="19F1DC2B" w14:textId="77777777" w:rsidR="00581D33" w:rsidRPr="00712D68" w:rsidRDefault="00581D33" w:rsidP="00581D33">
      <w:pPr>
        <w:pStyle w:val="Prrafodelista"/>
        <w:numPr>
          <w:ilvl w:val="1"/>
          <w:numId w:val="1"/>
        </w:numPr>
        <w:rPr>
          <w:rFonts w:cstheme="minorHAnsi"/>
        </w:rPr>
      </w:pPr>
      <w:r w:rsidRPr="00712D68">
        <w:rPr>
          <w:rFonts w:cstheme="minorHAnsi"/>
        </w:rPr>
        <w:t>Cuestionario para T5 sobre COVID. María Rosa Albañil</w:t>
      </w:r>
    </w:p>
    <w:p w14:paraId="6E980C00" w14:textId="77777777" w:rsidR="00581D33" w:rsidRPr="00712D68" w:rsidRDefault="00581D33" w:rsidP="00581D33">
      <w:pPr>
        <w:pStyle w:val="Prrafodelista"/>
        <w:numPr>
          <w:ilvl w:val="1"/>
          <w:numId w:val="1"/>
        </w:numPr>
        <w:rPr>
          <w:rFonts w:cstheme="minorHAnsi"/>
        </w:rPr>
      </w:pPr>
      <w:r w:rsidRPr="00712D68">
        <w:rPr>
          <w:rFonts w:cstheme="minorHAnsi"/>
          <w:bCs/>
        </w:rPr>
        <w:t xml:space="preserve">NOTA DE PRENSA, </w:t>
      </w:r>
      <w:proofErr w:type="gramStart"/>
      <w:r w:rsidRPr="00712D68">
        <w:rPr>
          <w:rFonts w:cstheme="minorHAnsi"/>
          <w:bCs/>
        </w:rPr>
        <w:t>junto  con</w:t>
      </w:r>
      <w:proofErr w:type="gramEnd"/>
      <w:r w:rsidRPr="00712D68">
        <w:rPr>
          <w:rFonts w:cstheme="minorHAnsi"/>
          <w:bCs/>
        </w:rPr>
        <w:t xml:space="preserve"> Presidenta </w:t>
      </w:r>
      <w:proofErr w:type="spellStart"/>
      <w:r w:rsidRPr="00712D68">
        <w:rPr>
          <w:rFonts w:cstheme="minorHAnsi"/>
          <w:bCs/>
        </w:rPr>
        <w:t>AEPap</w:t>
      </w:r>
      <w:proofErr w:type="spellEnd"/>
      <w:r w:rsidRPr="00712D68">
        <w:rPr>
          <w:rFonts w:cstheme="minorHAnsi"/>
          <w:bCs/>
        </w:rPr>
        <w:t>, para Gabinete de Prensa sobre COVID-19.</w:t>
      </w:r>
    </w:p>
    <w:p w14:paraId="5E9F2DA5" w14:textId="0424F573" w:rsidR="00E70138" w:rsidRPr="00712D68" w:rsidRDefault="00F34FE2" w:rsidP="00E70138">
      <w:pPr>
        <w:pStyle w:val="Prrafodelista"/>
        <w:numPr>
          <w:ilvl w:val="1"/>
          <w:numId w:val="1"/>
        </w:numPr>
        <w:rPr>
          <w:rFonts w:cstheme="minorHAnsi"/>
        </w:rPr>
      </w:pPr>
      <w:hyperlink r:id="rId79" w:history="1">
        <w:r w:rsidR="00E70138" w:rsidRPr="005D5449">
          <w:rPr>
            <w:rStyle w:val="Hipervnculo"/>
            <w:rFonts w:cstheme="minorHAnsi"/>
            <w:bCs/>
          </w:rPr>
          <w:t xml:space="preserve">NOTA DE PRENSA Grupo de Trabajo de Patología Infecciosa </w:t>
        </w:r>
        <w:proofErr w:type="spellStart"/>
        <w:r w:rsidR="00E70138" w:rsidRPr="005D5449">
          <w:rPr>
            <w:rStyle w:val="Hipervnculo"/>
            <w:rFonts w:cstheme="minorHAnsi"/>
            <w:bCs/>
          </w:rPr>
          <w:t>AEPap</w:t>
        </w:r>
        <w:proofErr w:type="spellEnd"/>
        <w:r w:rsidR="00E70138" w:rsidRPr="005D5449">
          <w:rPr>
            <w:rStyle w:val="Hipervnculo"/>
            <w:rFonts w:cstheme="minorHAnsi"/>
            <w:bCs/>
          </w:rPr>
          <w:t xml:space="preserve"> en el Día del Uso Prudente de antibióticos</w:t>
        </w:r>
      </w:hyperlink>
      <w:r w:rsidR="00E70138" w:rsidRPr="00712D68">
        <w:rPr>
          <w:rFonts w:cstheme="minorHAnsi"/>
          <w:bCs/>
        </w:rPr>
        <w:t xml:space="preserve"> 18 noviembre 20</w:t>
      </w:r>
      <w:r w:rsidR="008274CB">
        <w:rPr>
          <w:rFonts w:cstheme="minorHAnsi"/>
          <w:bCs/>
        </w:rPr>
        <w:t>20</w:t>
      </w:r>
    </w:p>
    <w:p w14:paraId="1BA6EFA1" w14:textId="77777777" w:rsidR="00261CF4" w:rsidRPr="00712D68" w:rsidRDefault="00261CF4" w:rsidP="00261CF4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</w:rPr>
        <w:t>Reuniones</w:t>
      </w:r>
    </w:p>
    <w:p w14:paraId="6E43C169" w14:textId="3BBB8A89" w:rsidR="001314A3" w:rsidRPr="00712D68" w:rsidRDefault="008274CB" w:rsidP="001314A3">
      <w:pPr>
        <w:pStyle w:val="Prrafodelista"/>
        <w:numPr>
          <w:ilvl w:val="1"/>
          <w:numId w:val="1"/>
        </w:numPr>
        <w:rPr>
          <w:rFonts w:cstheme="minorHAnsi"/>
        </w:rPr>
      </w:pPr>
      <w:proofErr w:type="gramStart"/>
      <w:r>
        <w:rPr>
          <w:rFonts w:cstheme="minorHAnsi"/>
        </w:rPr>
        <w:t xml:space="preserve">Prevista </w:t>
      </w:r>
      <w:r w:rsidR="00261CF4" w:rsidRPr="00712D68">
        <w:rPr>
          <w:rFonts w:cstheme="minorHAnsi"/>
        </w:rPr>
        <w:t xml:space="preserve"> la</w:t>
      </w:r>
      <w:proofErr w:type="gramEnd"/>
      <w:r w:rsidR="00261CF4" w:rsidRPr="00712D68">
        <w:rPr>
          <w:rFonts w:cstheme="minorHAnsi"/>
        </w:rPr>
        <w:t xml:space="preserve"> reunión anual del  grupo </w:t>
      </w:r>
    </w:p>
    <w:p w14:paraId="385FD5C0" w14:textId="77777777" w:rsidR="00261CF4" w:rsidRPr="00712D68" w:rsidRDefault="00261CF4" w:rsidP="00261CF4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712D68">
        <w:rPr>
          <w:rFonts w:cstheme="minorHAnsi"/>
          <w:b/>
        </w:rPr>
        <w:t>FORMATIO</w:t>
      </w:r>
    </w:p>
    <w:p w14:paraId="4F980349" w14:textId="2D3B3555" w:rsidR="00261CF4" w:rsidRPr="00712D68" w:rsidRDefault="00261CF4" w:rsidP="00261CF4">
      <w:pPr>
        <w:pStyle w:val="Prrafodelista"/>
        <w:numPr>
          <w:ilvl w:val="1"/>
          <w:numId w:val="1"/>
        </w:numPr>
        <w:rPr>
          <w:rFonts w:cstheme="minorHAnsi"/>
        </w:rPr>
      </w:pPr>
      <w:r w:rsidRPr="00712D68">
        <w:rPr>
          <w:rFonts w:cstheme="minorHAnsi"/>
        </w:rPr>
        <w:t xml:space="preserve">Seleccionan la documentación Beatriz Morillo y Rosa Albañil </w:t>
      </w:r>
    </w:p>
    <w:p w14:paraId="5379D671" w14:textId="3253132D" w:rsidR="008147CF" w:rsidRPr="008274CB" w:rsidRDefault="008147CF" w:rsidP="008147CF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 w:rsidRPr="008274CB">
        <w:rPr>
          <w:rFonts w:cstheme="minorHAnsi"/>
          <w:b/>
          <w:bCs/>
        </w:rPr>
        <w:t>Participación en Guía ABE</w:t>
      </w:r>
    </w:p>
    <w:p w14:paraId="381382B6" w14:textId="297B31D2" w:rsidR="008147CF" w:rsidRPr="00712D68" w:rsidRDefault="005D5449" w:rsidP="002E333E">
      <w:pPr>
        <w:pStyle w:val="Prrafodelista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 xml:space="preserve">En el </w:t>
      </w:r>
      <w:r w:rsidR="008147CF" w:rsidRPr="002E333E">
        <w:rPr>
          <w:rFonts w:cstheme="minorHAnsi"/>
        </w:rPr>
        <w:t>Equipo Editorial</w:t>
      </w:r>
      <w:r w:rsidR="00793B46" w:rsidRPr="002E333E">
        <w:rPr>
          <w:rFonts w:cstheme="minorHAnsi"/>
        </w:rPr>
        <w:t xml:space="preserve">: </w:t>
      </w:r>
      <w:r w:rsidR="002E333E" w:rsidRPr="002E333E">
        <w:rPr>
          <w:rFonts w:cstheme="minorHAnsi"/>
        </w:rPr>
        <w:t xml:space="preserve">María Rosa Albañil Ballesteros, Santiago Alfayate </w:t>
      </w:r>
      <w:proofErr w:type="spellStart"/>
      <w:r w:rsidR="002E333E" w:rsidRPr="002E333E">
        <w:rPr>
          <w:rFonts w:cstheme="minorHAnsi"/>
        </w:rPr>
        <w:t>Miguélez</w:t>
      </w:r>
      <w:proofErr w:type="spellEnd"/>
      <w:r w:rsidR="002E333E" w:rsidRPr="002E333E">
        <w:rPr>
          <w:rFonts w:cstheme="minorHAnsi"/>
        </w:rPr>
        <w:t xml:space="preserve">, Josefa Ares Álvarez, Rafael Jiménez </w:t>
      </w:r>
      <w:proofErr w:type="spellStart"/>
      <w:r w:rsidR="002E333E" w:rsidRPr="002E333E">
        <w:rPr>
          <w:rFonts w:cstheme="minorHAnsi"/>
        </w:rPr>
        <w:t>Alés</w:t>
      </w:r>
      <w:proofErr w:type="spellEnd"/>
      <w:r w:rsidR="002E333E" w:rsidRPr="002E333E">
        <w:rPr>
          <w:rFonts w:cstheme="minorHAnsi"/>
        </w:rPr>
        <w:t>, Beatriz Morillo Gutiérrez</w:t>
      </w:r>
      <w:r w:rsidR="002E333E">
        <w:rPr>
          <w:rFonts w:cstheme="minorHAnsi"/>
        </w:rPr>
        <w:t>.</w:t>
      </w:r>
      <w:r w:rsidR="002E333E" w:rsidRPr="002E333E">
        <w:rPr>
          <w:rFonts w:cstheme="minorHAnsi"/>
        </w:rPr>
        <w:t xml:space="preserve"> </w:t>
      </w:r>
    </w:p>
    <w:p w14:paraId="4CBCE182" w14:textId="77777777" w:rsidR="00793B46" w:rsidRDefault="008147CF" w:rsidP="00793B46">
      <w:pPr>
        <w:pStyle w:val="Prrafodelista"/>
        <w:numPr>
          <w:ilvl w:val="0"/>
          <w:numId w:val="31"/>
        </w:numPr>
        <w:rPr>
          <w:rFonts w:cstheme="minorHAnsi"/>
        </w:rPr>
      </w:pPr>
      <w:r w:rsidRPr="00671444">
        <w:rPr>
          <w:rFonts w:cstheme="minorHAnsi"/>
        </w:rPr>
        <w:t>Autores artículos</w:t>
      </w:r>
      <w:r w:rsidR="00671444" w:rsidRPr="00671444">
        <w:rPr>
          <w:rFonts w:cstheme="minorHAnsi"/>
        </w:rPr>
        <w:t xml:space="preserve">: </w:t>
      </w:r>
      <w:r w:rsidRPr="00671444">
        <w:rPr>
          <w:rFonts w:cstheme="minorHAnsi"/>
        </w:rPr>
        <w:t>Olga</w:t>
      </w:r>
      <w:r w:rsidR="00671444">
        <w:rPr>
          <w:rFonts w:cstheme="minorHAnsi"/>
        </w:rPr>
        <w:t xml:space="preserve"> Ramírez Balza, Irene </w:t>
      </w:r>
      <w:proofErr w:type="gramStart"/>
      <w:r w:rsidR="00671444">
        <w:rPr>
          <w:rFonts w:cstheme="minorHAnsi"/>
        </w:rPr>
        <w:t>Rivero  Calle</w:t>
      </w:r>
      <w:proofErr w:type="gramEnd"/>
      <w:r w:rsidR="00671444">
        <w:rPr>
          <w:rFonts w:cstheme="minorHAnsi"/>
        </w:rPr>
        <w:t xml:space="preserve">, Mari Carmen Suárez Arrabal, Pablo Obando Pacheco. </w:t>
      </w:r>
    </w:p>
    <w:p w14:paraId="25629F80" w14:textId="339356F9" w:rsidR="008147CF" w:rsidRPr="00793B46" w:rsidRDefault="00712D68" w:rsidP="00793B46">
      <w:pPr>
        <w:pStyle w:val="Prrafodelista"/>
        <w:numPr>
          <w:ilvl w:val="0"/>
          <w:numId w:val="31"/>
        </w:numPr>
        <w:rPr>
          <w:rFonts w:cstheme="minorHAnsi"/>
        </w:rPr>
      </w:pPr>
      <w:r w:rsidRPr="00793B46">
        <w:rPr>
          <w:rFonts w:cstheme="minorHAnsi"/>
        </w:rPr>
        <w:t>Revisión de artículos</w:t>
      </w:r>
      <w:r w:rsidR="00671444" w:rsidRPr="00793B46">
        <w:rPr>
          <w:rFonts w:cstheme="minorHAnsi"/>
        </w:rPr>
        <w:t xml:space="preserve">: </w:t>
      </w:r>
      <w:r w:rsidR="008147CF" w:rsidRPr="00793B46">
        <w:rPr>
          <w:rFonts w:cstheme="minorHAnsi"/>
        </w:rPr>
        <w:t>César García Vera</w:t>
      </w:r>
      <w:r w:rsidR="00671444" w:rsidRPr="00793B46">
        <w:rPr>
          <w:rFonts w:cstheme="minorHAnsi"/>
        </w:rPr>
        <w:t xml:space="preserve">, </w:t>
      </w:r>
      <w:r w:rsidR="008147CF" w:rsidRPr="00793B46">
        <w:rPr>
          <w:rFonts w:cstheme="minorHAnsi"/>
        </w:rPr>
        <w:t xml:space="preserve">Pilar </w:t>
      </w:r>
      <w:proofErr w:type="spellStart"/>
      <w:r w:rsidR="008147CF" w:rsidRPr="00793B46">
        <w:rPr>
          <w:rFonts w:cstheme="minorHAnsi"/>
        </w:rPr>
        <w:t>Lupiani</w:t>
      </w:r>
      <w:proofErr w:type="spellEnd"/>
      <w:r w:rsidR="00671444" w:rsidRPr="00793B46">
        <w:rPr>
          <w:rFonts w:cstheme="minorHAnsi"/>
        </w:rPr>
        <w:t xml:space="preserve"> Castellanos, </w:t>
      </w:r>
      <w:r w:rsidR="008147CF" w:rsidRPr="00793B46">
        <w:rPr>
          <w:rFonts w:cstheme="minorHAnsi"/>
        </w:rPr>
        <w:t>Ana Cubero</w:t>
      </w:r>
      <w:r w:rsidR="00671444" w:rsidRPr="00793B46">
        <w:rPr>
          <w:rFonts w:cstheme="minorHAnsi"/>
        </w:rPr>
        <w:t xml:space="preserve"> Santos, </w:t>
      </w:r>
      <w:r w:rsidR="008147CF" w:rsidRPr="00793B46">
        <w:rPr>
          <w:rFonts w:cstheme="minorHAnsi"/>
        </w:rPr>
        <w:t>Santiago</w:t>
      </w:r>
      <w:r w:rsidR="00671444" w:rsidRPr="00793B46">
        <w:rPr>
          <w:rFonts w:cstheme="minorHAnsi"/>
        </w:rPr>
        <w:t xml:space="preserve"> </w:t>
      </w:r>
      <w:proofErr w:type="gramStart"/>
      <w:r w:rsidR="00671444" w:rsidRPr="00793B46">
        <w:rPr>
          <w:rFonts w:cstheme="minorHAnsi"/>
        </w:rPr>
        <w:t xml:space="preserve">Alfayate  </w:t>
      </w:r>
      <w:proofErr w:type="spellStart"/>
      <w:r w:rsidR="00671444" w:rsidRPr="00793B46">
        <w:rPr>
          <w:rFonts w:cstheme="minorHAnsi"/>
        </w:rPr>
        <w:t>Miguélez</w:t>
      </w:r>
      <w:proofErr w:type="spellEnd"/>
      <w:proofErr w:type="gramEnd"/>
      <w:r w:rsidR="00671444" w:rsidRPr="00793B46">
        <w:rPr>
          <w:rFonts w:cstheme="minorHAnsi"/>
        </w:rPr>
        <w:t xml:space="preserve">, </w:t>
      </w:r>
      <w:r w:rsidR="008147CF" w:rsidRPr="00793B46">
        <w:rPr>
          <w:rFonts w:cstheme="minorHAnsi"/>
        </w:rPr>
        <w:t>Olga Ramírez</w:t>
      </w:r>
      <w:r w:rsidR="00671444" w:rsidRPr="00793B46">
        <w:rPr>
          <w:rFonts w:cstheme="minorHAnsi"/>
        </w:rPr>
        <w:t xml:space="preserve"> Balza, </w:t>
      </w:r>
      <w:r w:rsidR="008147CF" w:rsidRPr="00793B46">
        <w:rPr>
          <w:rFonts w:cstheme="minorHAnsi"/>
        </w:rPr>
        <w:t xml:space="preserve"> </w:t>
      </w:r>
      <w:r w:rsidR="00671444" w:rsidRPr="00793B46">
        <w:rPr>
          <w:rFonts w:cstheme="minorHAnsi"/>
        </w:rPr>
        <w:t xml:space="preserve">Fina Ares Álvarez, </w:t>
      </w:r>
      <w:r w:rsidR="008147CF" w:rsidRPr="00793B46">
        <w:rPr>
          <w:rFonts w:cstheme="minorHAnsi"/>
        </w:rPr>
        <w:t>Bea</w:t>
      </w:r>
      <w:r w:rsidR="00671444" w:rsidRPr="00793B46">
        <w:rPr>
          <w:rFonts w:cstheme="minorHAnsi"/>
        </w:rPr>
        <w:t>triz</w:t>
      </w:r>
      <w:r w:rsidR="008147CF" w:rsidRPr="00793B46">
        <w:rPr>
          <w:rFonts w:cstheme="minorHAnsi"/>
        </w:rPr>
        <w:t xml:space="preserve"> Morillo</w:t>
      </w:r>
      <w:r w:rsidR="00671444" w:rsidRPr="00793B46">
        <w:rPr>
          <w:rFonts w:cstheme="minorHAnsi"/>
        </w:rPr>
        <w:t xml:space="preserve"> Gutiérrez, </w:t>
      </w:r>
      <w:r w:rsidR="008147CF" w:rsidRPr="00793B46">
        <w:rPr>
          <w:rFonts w:cstheme="minorHAnsi"/>
        </w:rPr>
        <w:t>Cristina Rodríguez Arranz</w:t>
      </w:r>
      <w:r w:rsidR="00671444" w:rsidRPr="00793B46">
        <w:rPr>
          <w:rFonts w:cstheme="minorHAnsi"/>
        </w:rPr>
        <w:t>, Irene Rivero Calle</w:t>
      </w:r>
      <w:r w:rsidR="005D5449">
        <w:rPr>
          <w:rFonts w:cstheme="minorHAnsi"/>
        </w:rPr>
        <w:t xml:space="preserve">, María José Martínez Chamorro, </w:t>
      </w:r>
      <w:proofErr w:type="spellStart"/>
      <w:r w:rsidR="005D5449">
        <w:rPr>
          <w:rFonts w:cstheme="minorHAnsi"/>
        </w:rPr>
        <w:t>Mamiko</w:t>
      </w:r>
      <w:proofErr w:type="spellEnd"/>
      <w:r w:rsidR="005D5449">
        <w:rPr>
          <w:rFonts w:cstheme="minorHAnsi"/>
        </w:rPr>
        <w:t xml:space="preserve"> </w:t>
      </w:r>
      <w:proofErr w:type="spellStart"/>
      <w:r w:rsidR="005D5449">
        <w:rPr>
          <w:rFonts w:cstheme="minorHAnsi"/>
        </w:rPr>
        <w:t>Onoda</w:t>
      </w:r>
      <w:proofErr w:type="spellEnd"/>
      <w:r w:rsidR="005D5449">
        <w:rPr>
          <w:rFonts w:cstheme="minorHAnsi"/>
        </w:rPr>
        <w:t xml:space="preserve">, </w:t>
      </w:r>
      <w:r w:rsidR="00671444" w:rsidRPr="00793B46">
        <w:rPr>
          <w:rFonts w:cstheme="minorHAnsi"/>
        </w:rPr>
        <w:t xml:space="preserve"> Marisa García Gestoso</w:t>
      </w:r>
      <w:r w:rsidR="00DB5F09">
        <w:rPr>
          <w:rFonts w:cstheme="minorHAnsi"/>
        </w:rPr>
        <w:t>, Yolanda Martín Peinador</w:t>
      </w:r>
      <w:r w:rsidR="00671444" w:rsidRPr="00793B46">
        <w:rPr>
          <w:rFonts w:cstheme="minorHAnsi"/>
        </w:rPr>
        <w:t>.</w:t>
      </w:r>
    </w:p>
    <w:p w14:paraId="15C2EDE0" w14:textId="77777777" w:rsidR="006A3C32" w:rsidRPr="00712D68" w:rsidRDefault="006A3C32" w:rsidP="006A3C32">
      <w:pPr>
        <w:pStyle w:val="Prrafodelista"/>
        <w:rPr>
          <w:rFonts w:cstheme="minorHAnsi"/>
          <w:b/>
        </w:rPr>
      </w:pPr>
    </w:p>
    <w:p w14:paraId="722C627E" w14:textId="77777777" w:rsidR="00261CF4" w:rsidRPr="00712D68" w:rsidRDefault="00261CF4" w:rsidP="00261CF4">
      <w:pPr>
        <w:rPr>
          <w:rFonts w:cstheme="minorHAnsi"/>
        </w:rPr>
      </w:pPr>
    </w:p>
    <w:p w14:paraId="2BCB7DDA" w14:textId="77777777" w:rsidR="00964DBA" w:rsidRPr="00712D68" w:rsidRDefault="00964DBA">
      <w:pPr>
        <w:rPr>
          <w:rFonts w:cstheme="minorHAnsi"/>
        </w:rPr>
      </w:pPr>
    </w:p>
    <w:sectPr w:rsidR="00964DBA" w:rsidRPr="00712D68" w:rsidSect="00101CA1">
      <w:pgSz w:w="11906" w:h="16838"/>
      <w:pgMar w:top="1474" w:right="1701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BF3"/>
    <w:multiLevelType w:val="hybridMultilevel"/>
    <w:tmpl w:val="78CCCD0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560C05"/>
    <w:multiLevelType w:val="hybridMultilevel"/>
    <w:tmpl w:val="8AC8980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A5F3D"/>
    <w:multiLevelType w:val="multilevel"/>
    <w:tmpl w:val="DA76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3488D"/>
    <w:multiLevelType w:val="multilevel"/>
    <w:tmpl w:val="298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7186E"/>
    <w:multiLevelType w:val="hybridMultilevel"/>
    <w:tmpl w:val="B5ECD28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472D41"/>
    <w:multiLevelType w:val="multilevel"/>
    <w:tmpl w:val="67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D3BCD"/>
    <w:multiLevelType w:val="multilevel"/>
    <w:tmpl w:val="18641C82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63B9A"/>
    <w:multiLevelType w:val="hybridMultilevel"/>
    <w:tmpl w:val="A1D4C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07D29"/>
    <w:multiLevelType w:val="multilevel"/>
    <w:tmpl w:val="BAD4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C72A9"/>
    <w:multiLevelType w:val="hybridMultilevel"/>
    <w:tmpl w:val="3C3E8DBA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197137"/>
    <w:multiLevelType w:val="hybridMultilevel"/>
    <w:tmpl w:val="303CBA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66F4"/>
    <w:multiLevelType w:val="hybridMultilevel"/>
    <w:tmpl w:val="C77099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1C740E"/>
    <w:multiLevelType w:val="multilevel"/>
    <w:tmpl w:val="BAD4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17952"/>
    <w:multiLevelType w:val="multilevel"/>
    <w:tmpl w:val="67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B42949"/>
    <w:multiLevelType w:val="hybridMultilevel"/>
    <w:tmpl w:val="07905BE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A04B99"/>
    <w:multiLevelType w:val="hybridMultilevel"/>
    <w:tmpl w:val="C32A93A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A134F5"/>
    <w:multiLevelType w:val="multilevel"/>
    <w:tmpl w:val="B656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254CC"/>
    <w:multiLevelType w:val="multilevel"/>
    <w:tmpl w:val="BAD4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322B8"/>
    <w:multiLevelType w:val="hybridMultilevel"/>
    <w:tmpl w:val="2618D5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75608F"/>
    <w:multiLevelType w:val="hybridMultilevel"/>
    <w:tmpl w:val="10B68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104AD"/>
    <w:multiLevelType w:val="hybridMultilevel"/>
    <w:tmpl w:val="2586F6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736"/>
    <w:multiLevelType w:val="hybridMultilevel"/>
    <w:tmpl w:val="AC5E37C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7C14109"/>
    <w:multiLevelType w:val="hybridMultilevel"/>
    <w:tmpl w:val="5F34C4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1F3EE1"/>
    <w:multiLevelType w:val="multilevel"/>
    <w:tmpl w:val="1E5AD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1FA0F56"/>
    <w:multiLevelType w:val="multilevel"/>
    <w:tmpl w:val="BAD4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901F53"/>
    <w:multiLevelType w:val="hybridMultilevel"/>
    <w:tmpl w:val="9C7E0EA2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C16728"/>
    <w:multiLevelType w:val="multilevel"/>
    <w:tmpl w:val="58D682F2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E51C7A"/>
    <w:multiLevelType w:val="multilevel"/>
    <w:tmpl w:val="67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1C4C9E"/>
    <w:multiLevelType w:val="multilevel"/>
    <w:tmpl w:val="FD66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21108"/>
    <w:multiLevelType w:val="hybridMultilevel"/>
    <w:tmpl w:val="A96C2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D69CB"/>
    <w:multiLevelType w:val="hybridMultilevel"/>
    <w:tmpl w:val="C2B8C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0"/>
  </w:num>
  <w:num w:numId="4">
    <w:abstractNumId w:val="2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21"/>
  </w:num>
  <w:num w:numId="10">
    <w:abstractNumId w:val="11"/>
  </w:num>
  <w:num w:numId="11">
    <w:abstractNumId w:val="15"/>
  </w:num>
  <w:num w:numId="12">
    <w:abstractNumId w:val="14"/>
  </w:num>
  <w:num w:numId="13">
    <w:abstractNumId w:val="10"/>
  </w:num>
  <w:num w:numId="14">
    <w:abstractNumId w:val="2"/>
  </w:num>
  <w:num w:numId="15">
    <w:abstractNumId w:val="18"/>
  </w:num>
  <w:num w:numId="16">
    <w:abstractNumId w:val="20"/>
  </w:num>
  <w:num w:numId="17">
    <w:abstractNumId w:val="3"/>
  </w:num>
  <w:num w:numId="18">
    <w:abstractNumId w:val="7"/>
  </w:num>
  <w:num w:numId="19">
    <w:abstractNumId w:val="17"/>
  </w:num>
  <w:num w:numId="20">
    <w:abstractNumId w:val="12"/>
  </w:num>
  <w:num w:numId="21">
    <w:abstractNumId w:val="27"/>
  </w:num>
  <w:num w:numId="22">
    <w:abstractNumId w:val="8"/>
  </w:num>
  <w:num w:numId="23">
    <w:abstractNumId w:val="24"/>
  </w:num>
  <w:num w:numId="24">
    <w:abstractNumId w:val="30"/>
  </w:num>
  <w:num w:numId="25">
    <w:abstractNumId w:val="13"/>
  </w:num>
  <w:num w:numId="26">
    <w:abstractNumId w:val="22"/>
  </w:num>
  <w:num w:numId="27">
    <w:abstractNumId w:val="5"/>
  </w:num>
  <w:num w:numId="28">
    <w:abstractNumId w:val="23"/>
  </w:num>
  <w:num w:numId="29">
    <w:abstractNumId w:val="26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BA"/>
    <w:rsid w:val="000119DD"/>
    <w:rsid w:val="0004438A"/>
    <w:rsid w:val="000847AD"/>
    <w:rsid w:val="000B787C"/>
    <w:rsid w:val="000E04F0"/>
    <w:rsid w:val="001003E7"/>
    <w:rsid w:val="00101CA1"/>
    <w:rsid w:val="00106A67"/>
    <w:rsid w:val="00124383"/>
    <w:rsid w:val="001314A3"/>
    <w:rsid w:val="00141FA3"/>
    <w:rsid w:val="00155B75"/>
    <w:rsid w:val="00156192"/>
    <w:rsid w:val="001572A0"/>
    <w:rsid w:val="001A1110"/>
    <w:rsid w:val="00210B8E"/>
    <w:rsid w:val="00261CF4"/>
    <w:rsid w:val="002C07E0"/>
    <w:rsid w:val="002C1434"/>
    <w:rsid w:val="002C38C7"/>
    <w:rsid w:val="002E333E"/>
    <w:rsid w:val="00346413"/>
    <w:rsid w:val="00355D71"/>
    <w:rsid w:val="00376E5A"/>
    <w:rsid w:val="003C46B6"/>
    <w:rsid w:val="003F4F65"/>
    <w:rsid w:val="003F68E9"/>
    <w:rsid w:val="004100BC"/>
    <w:rsid w:val="004F01E3"/>
    <w:rsid w:val="004F6E09"/>
    <w:rsid w:val="00527713"/>
    <w:rsid w:val="00536329"/>
    <w:rsid w:val="00546633"/>
    <w:rsid w:val="00547509"/>
    <w:rsid w:val="00581D33"/>
    <w:rsid w:val="0059058B"/>
    <w:rsid w:val="005B56B7"/>
    <w:rsid w:val="005C5407"/>
    <w:rsid w:val="005C76A3"/>
    <w:rsid w:val="005D5449"/>
    <w:rsid w:val="00600BAA"/>
    <w:rsid w:val="006317E1"/>
    <w:rsid w:val="00654FB8"/>
    <w:rsid w:val="00671444"/>
    <w:rsid w:val="006771A9"/>
    <w:rsid w:val="006A1D78"/>
    <w:rsid w:val="006A3C32"/>
    <w:rsid w:val="006C4E43"/>
    <w:rsid w:val="006C6A93"/>
    <w:rsid w:val="006D574F"/>
    <w:rsid w:val="00702AC2"/>
    <w:rsid w:val="00712D68"/>
    <w:rsid w:val="007225B8"/>
    <w:rsid w:val="00727580"/>
    <w:rsid w:val="00793518"/>
    <w:rsid w:val="00793804"/>
    <w:rsid w:val="00793B46"/>
    <w:rsid w:val="00807CC6"/>
    <w:rsid w:val="008147CF"/>
    <w:rsid w:val="008274CB"/>
    <w:rsid w:val="008B4C6E"/>
    <w:rsid w:val="008B770B"/>
    <w:rsid w:val="008D0569"/>
    <w:rsid w:val="008D4C49"/>
    <w:rsid w:val="008D6274"/>
    <w:rsid w:val="008E6533"/>
    <w:rsid w:val="00912887"/>
    <w:rsid w:val="00915741"/>
    <w:rsid w:val="00920023"/>
    <w:rsid w:val="00936344"/>
    <w:rsid w:val="00964DBA"/>
    <w:rsid w:val="009664BF"/>
    <w:rsid w:val="00972A62"/>
    <w:rsid w:val="009E2008"/>
    <w:rsid w:val="00A20CF7"/>
    <w:rsid w:val="00A47C9D"/>
    <w:rsid w:val="00A513D3"/>
    <w:rsid w:val="00A723B8"/>
    <w:rsid w:val="00AB1D04"/>
    <w:rsid w:val="00B159FF"/>
    <w:rsid w:val="00B653BC"/>
    <w:rsid w:val="00B9752B"/>
    <w:rsid w:val="00BA4CFB"/>
    <w:rsid w:val="00C03FFB"/>
    <w:rsid w:val="00C06051"/>
    <w:rsid w:val="00C152E0"/>
    <w:rsid w:val="00C2244F"/>
    <w:rsid w:val="00C47D1C"/>
    <w:rsid w:val="00C77A1D"/>
    <w:rsid w:val="00CB4F60"/>
    <w:rsid w:val="00D04684"/>
    <w:rsid w:val="00D05F1B"/>
    <w:rsid w:val="00D321A7"/>
    <w:rsid w:val="00D61283"/>
    <w:rsid w:val="00D6663A"/>
    <w:rsid w:val="00D76296"/>
    <w:rsid w:val="00D8698A"/>
    <w:rsid w:val="00DB5F09"/>
    <w:rsid w:val="00DE7047"/>
    <w:rsid w:val="00DF7720"/>
    <w:rsid w:val="00E5123A"/>
    <w:rsid w:val="00E70138"/>
    <w:rsid w:val="00E71ACC"/>
    <w:rsid w:val="00EC384E"/>
    <w:rsid w:val="00EE3B18"/>
    <w:rsid w:val="00F02B9C"/>
    <w:rsid w:val="00F040D9"/>
    <w:rsid w:val="00F34FE2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0785"/>
  <w15:docId w15:val="{B5D061DE-1644-4D3A-8DBE-D042F87D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BC"/>
  </w:style>
  <w:style w:type="paragraph" w:styleId="Ttulo2">
    <w:name w:val="heading 2"/>
    <w:basedOn w:val="Normal"/>
    <w:link w:val="Ttulo2Car"/>
    <w:uiPriority w:val="9"/>
    <w:qFormat/>
    <w:rsid w:val="00964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00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02B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64D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964D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47A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847AD"/>
    <w:rPr>
      <w:b/>
      <w:bCs/>
    </w:rPr>
  </w:style>
  <w:style w:type="character" w:customStyle="1" w:styleId="apple-converted-space">
    <w:name w:val="apple-converted-space"/>
    <w:basedOn w:val="Fuentedeprrafopredeter"/>
    <w:rsid w:val="000847AD"/>
  </w:style>
  <w:style w:type="paragraph" w:styleId="NormalWeb">
    <w:name w:val="Normal (Web)"/>
    <w:basedOn w:val="Normal"/>
    <w:uiPriority w:val="99"/>
    <w:unhideWhenUsed/>
    <w:rsid w:val="0008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847AD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200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F02B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296"/>
    <w:rPr>
      <w:rFonts w:ascii="Tahoma" w:hAnsi="Tahoma" w:cs="Tahoma"/>
      <w:sz w:val="16"/>
      <w:szCs w:val="16"/>
    </w:rPr>
  </w:style>
  <w:style w:type="character" w:customStyle="1" w:styleId="field-content">
    <w:name w:val="field-content"/>
    <w:basedOn w:val="Fuentedeprrafopredeter"/>
    <w:rsid w:val="00C03FFB"/>
  </w:style>
  <w:style w:type="character" w:customStyle="1" w:styleId="comocitar">
    <w:name w:val="como_citar"/>
    <w:basedOn w:val="Fuentedeprrafopredeter"/>
    <w:rsid w:val="00C2244F"/>
  </w:style>
  <w:style w:type="paragraph" w:customStyle="1" w:styleId="xmsolistparagraph">
    <w:name w:val="x_msolistparagraph"/>
    <w:basedOn w:val="Normal"/>
    <w:rsid w:val="0058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defaultfonthxmailstyle">
    <w:name w:val="x_defaultfonthxmailstyle"/>
    <w:basedOn w:val="Fuentedeprrafopredeter"/>
    <w:rsid w:val="00581D33"/>
  </w:style>
  <w:style w:type="character" w:styleId="Mencinsinresolver">
    <w:name w:val="Unresolved Mention"/>
    <w:basedOn w:val="Fuentedeprrafopredeter"/>
    <w:uiPriority w:val="99"/>
    <w:semiHidden/>
    <w:unhideWhenUsed/>
    <w:rsid w:val="006C4E43"/>
    <w:rPr>
      <w:color w:val="605E5C"/>
      <w:shd w:val="clear" w:color="auto" w:fill="E1DFDD"/>
    </w:rPr>
  </w:style>
  <w:style w:type="paragraph" w:customStyle="1" w:styleId="views-row">
    <w:name w:val="views-row"/>
    <w:basedOn w:val="Normal"/>
    <w:rsid w:val="00EC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89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9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33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9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51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2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39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167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8546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86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2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02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8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2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56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2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8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98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70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185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75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70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rodriguez@riojasalud.es" TargetMode="External"/><Relationship Id="rId21" Type="http://schemas.openxmlformats.org/officeDocument/2006/relationships/hyperlink" Target="mailto:eulalia.munoz@salud.madrid.org" TargetMode="External"/><Relationship Id="rId42" Type="http://schemas.openxmlformats.org/officeDocument/2006/relationships/hyperlink" Target="https://www.mscbs.gob.es/profesionales/saludPublica/ccayes/alertasActual/nCov/documentos/COVID19_Manejo_pediatrico.pdf" TargetMode="External"/><Relationship Id="rId47" Type="http://schemas.openxmlformats.org/officeDocument/2006/relationships/hyperlink" Target="https://www.familiaysalud.es/sintomas-y-enfermedades/infecciones/de-la-la-g/coronavirus-covid-19-lo-que-los-padres-deben-saber" TargetMode="External"/><Relationship Id="rId63" Type="http://schemas.openxmlformats.org/officeDocument/2006/relationships/hyperlink" Target="https://www.seipweb.es/wp-content/uploads/2019/12/NOHACER_GTIA_todos-copia-1.pdf" TargetMode="External"/><Relationship Id="rId68" Type="http://schemas.openxmlformats.org/officeDocument/2006/relationships/hyperlink" Target="https://seq.es/wp-content/uploads/2020/10/candelENG19oct2020.pdf" TargetMode="External"/><Relationship Id="rId16" Type="http://schemas.openxmlformats.org/officeDocument/2006/relationships/hyperlink" Target="mailto:pililupi@hotmail.com" TargetMode="External"/><Relationship Id="rId11" Type="http://schemas.openxmlformats.org/officeDocument/2006/relationships/hyperlink" Target="mailto:ana.cubero@salud-juntaex.es" TargetMode="External"/><Relationship Id="rId32" Type="http://schemas.openxmlformats.org/officeDocument/2006/relationships/hyperlink" Target="https://www.mscbs.gob.es/profesionales/saludPublica/ccayes/alertasActual/nCov/documentos/COVID19_Manejo_pediatrico.pdf" TargetMode="External"/><Relationship Id="rId37" Type="http://schemas.openxmlformats.org/officeDocument/2006/relationships/hyperlink" Target="file:///E:\Grupo%20Infecciosas%20AEPap\2020\Medios\o%09https:\www.seipweb.es\wp-content\uploads\2020\09\Mujer_y_VIH_DEFI.pdf" TargetMode="External"/><Relationship Id="rId53" Type="http://schemas.openxmlformats.org/officeDocument/2006/relationships/hyperlink" Target="https://www.familiaysalud.es/autor/rafael-jimenez-ales" TargetMode="External"/><Relationship Id="rId58" Type="http://schemas.openxmlformats.org/officeDocument/2006/relationships/hyperlink" Target="https://www.familiaysalud.es/medicinas/farmacos/hay-una-vacuna-para-la-bronquiolitis" TargetMode="External"/><Relationship Id="rId74" Type="http://schemas.openxmlformats.org/officeDocument/2006/relationships/hyperlink" Target="https://www.aepap.org/sites/default/files/poster_588.pdf" TargetMode="External"/><Relationship Id="rId79" Type="http://schemas.openxmlformats.org/officeDocument/2006/relationships/hyperlink" Target="https://www.aepap.org/sites/default/files/noticia/archivos-adjuntos/np_uso_prudente_antibioticos.pdf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pap.es/articulo/13068/pediatria-y-covid-19" TargetMode="External"/><Relationship Id="rId19" Type="http://schemas.openxmlformats.org/officeDocument/2006/relationships/hyperlink" Target="mailto:mariajose.martinez@scsalud.es" TargetMode="External"/><Relationship Id="rId14" Type="http://schemas.openxmlformats.org/officeDocument/2006/relationships/hyperlink" Target="mailto:anagrandetejada@yahoo.es" TargetMode="External"/><Relationship Id="rId22" Type="http://schemas.openxmlformats.org/officeDocument/2006/relationships/hyperlink" Target="mailto:pabobapac@gmail.com" TargetMode="External"/><Relationship Id="rId27" Type="http://schemas.openxmlformats.org/officeDocument/2006/relationships/hyperlink" Target="mailto:anaromerogar@gmail.com" TargetMode="External"/><Relationship Id="rId30" Type="http://schemas.openxmlformats.org/officeDocument/2006/relationships/hyperlink" Target="https://www.aepap.org/grupos/grupo-de-patologia-infecciosa/actualidad-bibliografica/articulos-previos-organizados-por" TargetMode="External"/><Relationship Id="rId35" Type="http://schemas.openxmlformats.org/officeDocument/2006/relationships/hyperlink" Target="https://www.aepap.org/sites/default/files/documento/archivos-adjuntos/congreso2020/397-408_Manejo%20del%20paciente....pdf" TargetMode="External"/><Relationship Id="rId43" Type="http://schemas.openxmlformats.org/officeDocument/2006/relationships/hyperlink" Target="https://www.aepap.org/sites/default/files/documento/archivos-adjuntos/caso_clinico_infeccion_respiratoria_en_tiempo_coronavirus.pdf" TargetMode="External"/><Relationship Id="rId48" Type="http://schemas.openxmlformats.org/officeDocument/2006/relationships/hyperlink" Target="https://www.familiaysalud.es/sintomas-y-enfermedades/infecciones/todo-sobre-el-coronavirus/coronavirus-como-aislamos-nuestros" TargetMode="External"/><Relationship Id="rId56" Type="http://schemas.openxmlformats.org/officeDocument/2006/relationships/hyperlink" Target="https://www.familiaysalud.es/sintomas-y-enfermedades/infecciones/de-la-h-la-o/hepatitis" TargetMode="External"/><Relationship Id="rId64" Type="http://schemas.openxmlformats.org/officeDocument/2006/relationships/hyperlink" Target="https://drive.google.com/open?id=1me29SdlCtSQBS2srEZFpkudDZxsZUB-F" TargetMode="External"/><Relationship Id="rId69" Type="http://schemas.openxmlformats.org/officeDocument/2006/relationships/hyperlink" Target="https://www.analesdepediatria.org/contenidos/pdf/doc_posicionamiento.pdf" TargetMode="External"/><Relationship Id="rId77" Type="http://schemas.openxmlformats.org/officeDocument/2006/relationships/hyperlink" Target="https://www.aepap.org/coronavirus/aepap-responde" TargetMode="External"/><Relationship Id="rId8" Type="http://schemas.openxmlformats.org/officeDocument/2006/relationships/hyperlink" Target="mailto:santiagoalfayatem@gmail.com" TargetMode="External"/><Relationship Id="rId51" Type="http://schemas.openxmlformats.org/officeDocument/2006/relationships/hyperlink" Target="https://www.familiaysalud.es/las-vacunas/preguntas-frecuentes/antivacunas-que-hay-de-cierto" TargetMode="External"/><Relationship Id="rId72" Type="http://schemas.openxmlformats.org/officeDocument/2006/relationships/hyperlink" Target="https://www.aepap.org/sites/default/files/documento/archivos-adjuntos/congreso2020/265-274_Enfermedades%20transmitidas%20por%20garrapatas.pdf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mgarciagestoso@gmail.com" TargetMode="External"/><Relationship Id="rId17" Type="http://schemas.openxmlformats.org/officeDocument/2006/relationships/hyperlink" Target="mailto:lupiani.pilar@gmail.com" TargetMode="External"/><Relationship Id="rId25" Type="http://schemas.openxmlformats.org/officeDocument/2006/relationships/hyperlink" Target="mailto:irina667@hotmail.com" TargetMode="External"/><Relationship Id="rId33" Type="http://schemas.openxmlformats.org/officeDocument/2006/relationships/hyperlink" Target="https://www.aepap.org/coronavirus" TargetMode="External"/><Relationship Id="rId38" Type="http://schemas.openxmlformats.org/officeDocument/2006/relationships/hyperlink" Target="https://www.mscbs.gob.es/ciudadanos/enfLesiones/enfTransmisibles/sida/Analisis_necesidades_pediatras_2019.pdf" TargetMode="External"/><Relationship Id="rId46" Type="http://schemas.openxmlformats.org/officeDocument/2006/relationships/hyperlink" Target="https://www.aepap.org/sites/default/files/documento/archivos-adjuntos/caso_tb2.v2.pdf" TargetMode="External"/><Relationship Id="rId59" Type="http://schemas.openxmlformats.org/officeDocument/2006/relationships/hyperlink" Target="https://www.aepap.org/sites/default/files/documento/archivos-adjuntos/congreso2020/265-274_Enfermedades%20transmitidas%20por%20garrapatas.pdf" TargetMode="External"/><Relationship Id="rId67" Type="http://schemas.openxmlformats.org/officeDocument/2006/relationships/hyperlink" Target="https://www.mscbs.gob.es/profesionales/saludPublica/ccayes/alertasActual/nCov/documentos/COVID19_Manejo_pediatrico.pdf" TargetMode="External"/><Relationship Id="rId20" Type="http://schemas.openxmlformats.org/officeDocument/2006/relationships/hyperlink" Target="mailto:bmorillog@gmail.com" TargetMode="External"/><Relationship Id="rId41" Type="http://schemas.openxmlformats.org/officeDocument/2006/relationships/hyperlink" Target="https://www.aepap.org/sites/default/files/documento/archivos-adjuntos/ttos_potenciales_covid_19.pdf" TargetMode="External"/><Relationship Id="rId54" Type="http://schemas.openxmlformats.org/officeDocument/2006/relationships/hyperlink" Target="https://www.familiaysalud.es/autor/yolanda-martin-peinador" TargetMode="External"/><Relationship Id="rId62" Type="http://schemas.openxmlformats.org/officeDocument/2006/relationships/hyperlink" Target="https://www.analesdepediatria.org/es-acceso-pruebas-complementarias-el-diagnostico-avance-S1695403320301442" TargetMode="External"/><Relationship Id="rId70" Type="http://schemas.openxmlformats.org/officeDocument/2006/relationships/hyperlink" Target="https://www.mscbs.gob.es/profesionales/saludPublica/ccayes/alertasActual/nCov/documentos/Manejo_pediatria_ap.pdf" TargetMode="External"/><Relationship Id="rId75" Type="http://schemas.openxmlformats.org/officeDocument/2006/relationships/hyperlink" Target="https://www.aepap.org/sites/default/files/poster_576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hyperlink" Target="mailto:alesmismo@gmail.com" TargetMode="External"/><Relationship Id="rId23" Type="http://schemas.openxmlformats.org/officeDocument/2006/relationships/hyperlink" Target="mailto:plazaalmeida@hotmail.com" TargetMode="External"/><Relationship Id="rId28" Type="http://schemas.openxmlformats.org/officeDocument/2006/relationships/hyperlink" Target="mailto:maricarmen.srz@gmail.com" TargetMode="External"/><Relationship Id="rId36" Type="http://schemas.openxmlformats.org/officeDocument/2006/relationships/hyperlink" Target="https://www.aepap.org/sites/default/files/documento/archivos-adjuntos/congreso2020/fsf_aepap_13_feb.pdf" TargetMode="External"/><Relationship Id="rId49" Type="http://schemas.openxmlformats.org/officeDocument/2006/relationships/hyperlink" Target="https://www.familiaysalud.es/sintomas-y-enfermedades/infecciones/de-la-la-g/dengue-que-debemos-saber" TargetMode="External"/><Relationship Id="rId57" Type="http://schemas.openxmlformats.org/officeDocument/2006/relationships/hyperlink" Target="https://www.familiaysalud.es/autor/alicia-berghezan-suarez" TargetMode="External"/><Relationship Id="rId10" Type="http://schemas.openxmlformats.org/officeDocument/2006/relationships/hyperlink" Target="mailto:abergsua@gmail.com" TargetMode="External"/><Relationship Id="rId31" Type="http://schemas.openxmlformats.org/officeDocument/2006/relationships/hyperlink" Target="https://www.mscbs.gob.es/profesionales/saludPublica/ccayes/alertasActual/nCov/documentos/Manejo_pediatria_ap.pdf" TargetMode="External"/><Relationship Id="rId44" Type="http://schemas.openxmlformats.org/officeDocument/2006/relationships/hyperlink" Target="https://www.aepap.org/sites/default/files/caso_clinico_impetigoampolloso.pdf" TargetMode="External"/><Relationship Id="rId52" Type="http://schemas.openxmlformats.org/officeDocument/2006/relationships/hyperlink" Target="https://www.familiaysalud.es/salud-y-escuela/educacion-infantil-0/los-problemas-de-salud/los-ninos-con-enfermedad-cronica/cuando" TargetMode="External"/><Relationship Id="rId60" Type="http://schemas.openxmlformats.org/officeDocument/2006/relationships/hyperlink" Target="https://www.aepap.org/sites/default/files/documento/archivos-adjuntos/congreso2020/397-408_Manejo%20del%20paciente....pdf" TargetMode="External"/><Relationship Id="rId65" Type="http://schemas.openxmlformats.org/officeDocument/2006/relationships/hyperlink" Target="https://www.aepap.org/sites/default/files/documento/archivos-adjuntos/documento_final_ap_26.04.20.pdf" TargetMode="External"/><Relationship Id="rId73" Type="http://schemas.openxmlformats.org/officeDocument/2006/relationships/hyperlink" Target="https://www.aepap.org/sites/default/files/documento/archivos-adjuntos/congreso2020/397-408_Manejo%20del%20paciente....pdf" TargetMode="External"/><Relationship Id="rId78" Type="http://schemas.openxmlformats.org/officeDocument/2006/relationships/hyperlink" Target="https://www.aepap.org/sites/default/files/documento/archivos-adjuntos/nino_con_infecciones_frecuentes.pdf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sefa.ares.alvarez@sergas.es" TargetMode="External"/><Relationship Id="rId13" Type="http://schemas.openxmlformats.org/officeDocument/2006/relationships/hyperlink" Target="mailto:cgarciavera@gmail.com" TargetMode="External"/><Relationship Id="rId18" Type="http://schemas.openxmlformats.org/officeDocument/2006/relationships/hyperlink" Target="mailto:yolanda.martinpei@salud.madrid.org" TargetMode="External"/><Relationship Id="rId39" Type="http://schemas.openxmlformats.org/officeDocument/2006/relationships/hyperlink" Target="https://www.aepap.org/sites/default/files/documento/archivos-adjuntos/tecnica_de_recogida_de_muestras_respiratorias_de_vias_altas_para_diagnostico_molecular_de_infeccion_por_sars-cov-2_covid-19_en_paciente_pediatrico._1.pdf" TargetMode="External"/><Relationship Id="rId34" Type="http://schemas.openxmlformats.org/officeDocument/2006/relationships/hyperlink" Target="https://www.aepap.org/sites/default/files/documento/archivos-adjuntos/congreso2020/265-274_Enfermedades%20transmitidas%20por%20garrapatas.pdf" TargetMode="External"/><Relationship Id="rId50" Type="http://schemas.openxmlformats.org/officeDocument/2006/relationships/hyperlink" Target="https://www.familiaysalud.es/sintomas-y-enfermedades/infecciones/de-la-h-la-o/malaria-como-prevenirla-y-conocerla" TargetMode="External"/><Relationship Id="rId55" Type="http://schemas.openxmlformats.org/officeDocument/2006/relationships/hyperlink" Target="https://www.familiaysalud.es/autor/alicia-berghezan-suarez" TargetMode="External"/><Relationship Id="rId76" Type="http://schemas.openxmlformats.org/officeDocument/2006/relationships/hyperlink" Target="https://vimeo.com/421541325" TargetMode="External"/><Relationship Id="rId7" Type="http://schemas.openxmlformats.org/officeDocument/2006/relationships/hyperlink" Target="mailto:mralba100@hotmail.com" TargetMode="External"/><Relationship Id="rId71" Type="http://schemas.openxmlformats.org/officeDocument/2006/relationships/hyperlink" Target="https://www.mscbs.gob.es/profesionales/saludPublica/ccayes/alertasActual/nCov/documentos/COVID19_Manejo_pediatrico.pdf" TargetMode="External"/><Relationship Id="rId2" Type="http://schemas.openxmlformats.org/officeDocument/2006/relationships/styles" Target="styles.xml"/><Relationship Id="rId29" Type="http://schemas.openxmlformats.org/officeDocument/2006/relationships/hyperlink" Target="mailto:masuarez@saludcastillayleon.es" TargetMode="External"/><Relationship Id="rId24" Type="http://schemas.openxmlformats.org/officeDocument/2006/relationships/hyperlink" Target="mailto:olga.ramirez@salud.madrid.org" TargetMode="External"/><Relationship Id="rId40" Type="http://schemas.openxmlformats.org/officeDocument/2006/relationships/hyperlink" Target="https://www.aepap.org/grupos/grupo-de-patologia-infecciosa/biblioteca/pruebas-diagnosticas-de-laboratorio-de-covid-19" TargetMode="External"/><Relationship Id="rId45" Type="http://schemas.openxmlformats.org/officeDocument/2006/relationships/hyperlink" Target="https://www.aepap.org/sites/default/files/documento/archivos-adjuntos/caso_tb1.v2.pdf" TargetMode="External"/><Relationship Id="rId66" Type="http://schemas.openxmlformats.org/officeDocument/2006/relationships/hyperlink" Target="https://www.mscbs.gob.es/profesionales/saludPublica/ccayes/alertasActual/nCov/documentos/Manejo_pediatria_ap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3396</Words>
  <Characters>18684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</dc:creator>
  <cp:lastModifiedBy>Eva Suárez Vicent</cp:lastModifiedBy>
  <cp:revision>2</cp:revision>
  <cp:lastPrinted>2018-01-14T20:20:00Z</cp:lastPrinted>
  <dcterms:created xsi:type="dcterms:W3CDTF">2020-11-19T21:32:00Z</dcterms:created>
  <dcterms:modified xsi:type="dcterms:W3CDTF">2020-11-19T21:32:00Z</dcterms:modified>
</cp:coreProperties>
</file>