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EF39F" w14:textId="77777777" w:rsidR="0013589A" w:rsidRDefault="0013589A" w:rsidP="0013589A">
      <w:pPr>
        <w:widowControl w:val="0"/>
        <w:spacing w:after="0" w:line="240" w:lineRule="auto"/>
        <w:ind w:left="720"/>
        <w:jc w:val="center"/>
        <w:rPr>
          <w:rFonts w:ascii="Arial" w:eastAsia="Arial" w:hAnsi="Arial" w:cs="Arial"/>
          <w:b/>
        </w:rPr>
      </w:pPr>
      <w:r>
        <w:rPr>
          <w:rFonts w:ascii="Arial" w:eastAsia="Arial" w:hAnsi="Arial" w:cs="Arial"/>
          <w:b/>
        </w:rPr>
        <w:t>MEMORIA ANUAL PRIMER SEMESTRE 2020</w:t>
      </w:r>
    </w:p>
    <w:p w14:paraId="61C4FD37" w14:textId="77777777" w:rsidR="004169BB" w:rsidRDefault="00B02EC3" w:rsidP="0013589A">
      <w:pPr>
        <w:widowControl w:val="0"/>
        <w:spacing w:after="0" w:line="240" w:lineRule="auto"/>
        <w:ind w:left="720"/>
        <w:jc w:val="center"/>
        <w:rPr>
          <w:rFonts w:ascii="Arial" w:eastAsia="Arial" w:hAnsi="Arial" w:cs="Arial"/>
          <w:b/>
        </w:rPr>
      </w:pPr>
      <w:r>
        <w:rPr>
          <w:rFonts w:ascii="Arial" w:eastAsia="Arial" w:hAnsi="Arial" w:cs="Arial"/>
          <w:b/>
        </w:rPr>
        <w:t>GRUPO EDUCACIÓN PARA LA SALUD</w:t>
      </w:r>
    </w:p>
    <w:p w14:paraId="5D331ABE" w14:textId="77777777" w:rsidR="004169BB" w:rsidRDefault="004169BB">
      <w:pPr>
        <w:widowControl w:val="0"/>
        <w:spacing w:after="0" w:line="240" w:lineRule="auto"/>
        <w:ind w:left="720"/>
        <w:jc w:val="both"/>
        <w:rPr>
          <w:rFonts w:ascii="Arial" w:eastAsia="Arial" w:hAnsi="Arial" w:cs="Arial"/>
          <w:b/>
        </w:rPr>
      </w:pPr>
    </w:p>
    <w:p w14:paraId="0C95DD38" w14:textId="77777777" w:rsidR="004169BB" w:rsidRDefault="00B02EC3">
      <w:pPr>
        <w:spacing w:after="0" w:line="240" w:lineRule="auto"/>
        <w:jc w:val="center"/>
        <w:rPr>
          <w:rFonts w:ascii="Arial" w:eastAsia="Arial" w:hAnsi="Arial" w:cs="Arial"/>
        </w:rPr>
      </w:pPr>
      <w:r>
        <w:rPr>
          <w:rFonts w:ascii="Arial" w:eastAsia="Arial" w:hAnsi="Arial" w:cs="Arial"/>
          <w:noProof/>
        </w:rPr>
        <w:drawing>
          <wp:inline distT="0" distB="0" distL="0" distR="0" wp14:anchorId="227147B5" wp14:editId="6ED8BE39">
            <wp:extent cx="1685925" cy="1114425"/>
            <wp:effectExtent l="0" t="0" r="0" b="0"/>
            <wp:docPr id="2" name="image1.png" descr="2_Educación eps logo"/>
            <wp:cNvGraphicFramePr/>
            <a:graphic xmlns:a="http://schemas.openxmlformats.org/drawingml/2006/main">
              <a:graphicData uri="http://schemas.openxmlformats.org/drawingml/2006/picture">
                <pic:pic xmlns:pic="http://schemas.openxmlformats.org/drawingml/2006/picture">
                  <pic:nvPicPr>
                    <pic:cNvPr id="0" name="image1.png" descr="2_Educación eps logo"/>
                    <pic:cNvPicPr preferRelativeResize="0"/>
                  </pic:nvPicPr>
                  <pic:blipFill>
                    <a:blip r:embed="rId6"/>
                    <a:srcRect/>
                    <a:stretch>
                      <a:fillRect/>
                    </a:stretch>
                  </pic:blipFill>
                  <pic:spPr>
                    <a:xfrm>
                      <a:off x="0" y="0"/>
                      <a:ext cx="1685925" cy="1114425"/>
                    </a:xfrm>
                    <a:prstGeom prst="rect">
                      <a:avLst/>
                    </a:prstGeom>
                    <a:ln/>
                  </pic:spPr>
                </pic:pic>
              </a:graphicData>
            </a:graphic>
          </wp:inline>
        </w:drawing>
      </w:r>
    </w:p>
    <w:p w14:paraId="6C5459EC" w14:textId="77777777" w:rsidR="004169BB" w:rsidRDefault="004169BB">
      <w:pPr>
        <w:spacing w:after="0" w:line="240" w:lineRule="auto"/>
        <w:jc w:val="both"/>
        <w:rPr>
          <w:rFonts w:ascii="Arial" w:eastAsia="Arial" w:hAnsi="Arial" w:cs="Arial"/>
        </w:rPr>
      </w:pPr>
    </w:p>
    <w:p w14:paraId="7B0AB5DB" w14:textId="77777777" w:rsidR="004169BB" w:rsidRPr="00902D27" w:rsidRDefault="0013589A" w:rsidP="00902D27">
      <w:pPr>
        <w:spacing w:after="0" w:line="240" w:lineRule="auto"/>
        <w:jc w:val="both"/>
        <w:rPr>
          <w:rFonts w:ascii="Arial" w:eastAsia="Arial" w:hAnsi="Arial" w:cs="Arial"/>
          <w:b/>
          <w:u w:val="single"/>
        </w:rPr>
      </w:pPr>
      <w:r w:rsidRPr="00902D27">
        <w:rPr>
          <w:rFonts w:ascii="Arial" w:eastAsia="Arial" w:hAnsi="Arial" w:cs="Arial"/>
          <w:b/>
          <w:u w:val="single"/>
        </w:rPr>
        <w:t xml:space="preserve">Reuniones </w:t>
      </w:r>
      <w:r w:rsidR="00B02EC3" w:rsidRPr="00902D27">
        <w:rPr>
          <w:rFonts w:ascii="Arial" w:eastAsia="Arial" w:hAnsi="Arial" w:cs="Arial"/>
          <w:b/>
          <w:u w:val="single"/>
        </w:rPr>
        <w:t>grupo EPS_</w:t>
      </w:r>
    </w:p>
    <w:p w14:paraId="64EF8DF7" w14:textId="77777777" w:rsidR="004169BB" w:rsidRPr="00902D27" w:rsidRDefault="00B02EC3" w:rsidP="00902D27">
      <w:pPr>
        <w:numPr>
          <w:ilvl w:val="0"/>
          <w:numId w:val="1"/>
        </w:numPr>
        <w:pBdr>
          <w:top w:val="nil"/>
          <w:left w:val="nil"/>
          <w:bottom w:val="nil"/>
          <w:right w:val="nil"/>
          <w:between w:val="nil"/>
        </w:pBdr>
        <w:spacing w:after="0" w:line="240" w:lineRule="auto"/>
        <w:jc w:val="both"/>
        <w:rPr>
          <w:rFonts w:ascii="Arial" w:eastAsia="Arial" w:hAnsi="Arial" w:cs="Arial"/>
          <w:color w:val="000000"/>
        </w:rPr>
      </w:pPr>
      <w:r w:rsidRPr="00902D27">
        <w:rPr>
          <w:rFonts w:ascii="Arial" w:eastAsia="Arial" w:hAnsi="Arial" w:cs="Arial"/>
          <w:color w:val="000000"/>
        </w:rPr>
        <w:t xml:space="preserve">Presencial </w:t>
      </w:r>
      <w:r w:rsidR="0013589A" w:rsidRPr="00902D27">
        <w:rPr>
          <w:rFonts w:ascii="Arial" w:eastAsia="Arial" w:hAnsi="Arial" w:cs="Arial"/>
          <w:color w:val="000000"/>
        </w:rPr>
        <w:t>marzo 2010</w:t>
      </w:r>
    </w:p>
    <w:p w14:paraId="55261CDD" w14:textId="77777777" w:rsidR="004169BB" w:rsidRDefault="0013589A" w:rsidP="00902D27">
      <w:pPr>
        <w:numPr>
          <w:ilvl w:val="0"/>
          <w:numId w:val="1"/>
        </w:numPr>
        <w:pBdr>
          <w:top w:val="nil"/>
          <w:left w:val="nil"/>
          <w:bottom w:val="nil"/>
          <w:right w:val="nil"/>
          <w:between w:val="nil"/>
        </w:pBdr>
        <w:spacing w:after="0" w:line="240" w:lineRule="auto"/>
        <w:jc w:val="both"/>
        <w:rPr>
          <w:rFonts w:ascii="Arial" w:eastAsia="Arial" w:hAnsi="Arial" w:cs="Arial"/>
          <w:color w:val="000000"/>
        </w:rPr>
      </w:pPr>
      <w:r w:rsidRPr="00902D27">
        <w:rPr>
          <w:rFonts w:ascii="Arial" w:eastAsia="Arial" w:hAnsi="Arial" w:cs="Arial"/>
          <w:color w:val="000000"/>
        </w:rPr>
        <w:t>Online Skype 26/03/2019</w:t>
      </w:r>
    </w:p>
    <w:p w14:paraId="322E25D9" w14:textId="77777777" w:rsidR="002B5ABB" w:rsidRPr="00902D27" w:rsidRDefault="002B5ABB" w:rsidP="00902D27">
      <w:pPr>
        <w:numPr>
          <w:ilvl w:val="0"/>
          <w:numId w:val="1"/>
        </w:numPr>
        <w:pBdr>
          <w:top w:val="nil"/>
          <w:left w:val="nil"/>
          <w:bottom w:val="nil"/>
          <w:right w:val="nil"/>
          <w:between w:val="nil"/>
        </w:pBdr>
        <w:spacing w:after="0" w:line="240" w:lineRule="auto"/>
        <w:jc w:val="both"/>
        <w:rPr>
          <w:rFonts w:ascii="Arial" w:eastAsia="Arial" w:hAnsi="Arial" w:cs="Arial"/>
          <w:color w:val="000000"/>
        </w:rPr>
      </w:pPr>
      <w:proofErr w:type="spellStart"/>
      <w:r>
        <w:rPr>
          <w:rFonts w:ascii="Arial" w:eastAsia="Arial" w:hAnsi="Arial" w:cs="Arial"/>
          <w:color w:val="000000"/>
        </w:rPr>
        <w:t>On</w:t>
      </w:r>
      <w:proofErr w:type="spellEnd"/>
      <w:r>
        <w:rPr>
          <w:rFonts w:ascii="Arial" w:eastAsia="Arial" w:hAnsi="Arial" w:cs="Arial"/>
          <w:color w:val="000000"/>
        </w:rPr>
        <w:t xml:space="preserve"> line </w:t>
      </w:r>
      <w:proofErr w:type="spellStart"/>
      <w:r>
        <w:rPr>
          <w:rFonts w:ascii="Arial" w:eastAsia="Arial" w:hAnsi="Arial" w:cs="Arial"/>
          <w:color w:val="000000"/>
        </w:rPr>
        <w:t>Webex</w:t>
      </w:r>
      <w:proofErr w:type="spellEnd"/>
      <w:r>
        <w:rPr>
          <w:rFonts w:ascii="Arial" w:eastAsia="Arial" w:hAnsi="Arial" w:cs="Arial"/>
          <w:color w:val="000000"/>
        </w:rPr>
        <w:t>/</w:t>
      </w:r>
      <w:proofErr w:type="spellStart"/>
      <w:r>
        <w:rPr>
          <w:rFonts w:ascii="Arial" w:eastAsia="Arial" w:hAnsi="Arial" w:cs="Arial"/>
          <w:color w:val="000000"/>
        </w:rPr>
        <w:t>whassap</w:t>
      </w:r>
      <w:proofErr w:type="spellEnd"/>
      <w:r w:rsidR="00672077">
        <w:rPr>
          <w:rFonts w:ascii="Arial" w:eastAsia="Arial" w:hAnsi="Arial" w:cs="Arial"/>
          <w:color w:val="000000"/>
        </w:rPr>
        <w:t>: 3/11/20</w:t>
      </w:r>
    </w:p>
    <w:p w14:paraId="2F6ECE53" w14:textId="77777777" w:rsidR="004169BB" w:rsidRPr="00902D27" w:rsidRDefault="004169BB" w:rsidP="00902D27">
      <w:pPr>
        <w:widowControl w:val="0"/>
        <w:spacing w:after="0" w:line="240" w:lineRule="auto"/>
        <w:jc w:val="both"/>
        <w:rPr>
          <w:rFonts w:ascii="Arial" w:eastAsia="Arial" w:hAnsi="Arial" w:cs="Arial"/>
        </w:rPr>
      </w:pPr>
    </w:p>
    <w:p w14:paraId="48EE0D7C" w14:textId="77777777" w:rsidR="004169BB" w:rsidRPr="00902D27" w:rsidRDefault="00B02EC3" w:rsidP="00902D27">
      <w:pPr>
        <w:spacing w:after="0" w:line="240" w:lineRule="auto"/>
        <w:jc w:val="both"/>
        <w:rPr>
          <w:rFonts w:ascii="Arial" w:eastAsia="Arial" w:hAnsi="Arial" w:cs="Arial"/>
        </w:rPr>
      </w:pPr>
      <w:r w:rsidRPr="00902D27">
        <w:rPr>
          <w:rFonts w:ascii="Arial" w:eastAsia="Arial" w:hAnsi="Arial" w:cs="Arial"/>
          <w:b/>
          <w:u w:val="single"/>
        </w:rPr>
        <w:t>BOLETINES INFORMATIVOS EPS y COMUNITARIA</w:t>
      </w:r>
    </w:p>
    <w:p w14:paraId="6F8824E3" w14:textId="77777777" w:rsidR="004169BB" w:rsidRPr="00902D27" w:rsidRDefault="0013589A" w:rsidP="00902D27">
      <w:pPr>
        <w:numPr>
          <w:ilvl w:val="0"/>
          <w:numId w:val="2"/>
        </w:numPr>
        <w:pBdr>
          <w:top w:val="nil"/>
          <w:left w:val="nil"/>
          <w:bottom w:val="nil"/>
          <w:right w:val="nil"/>
          <w:between w:val="nil"/>
        </w:pBdr>
        <w:spacing w:after="0" w:line="240" w:lineRule="auto"/>
        <w:jc w:val="both"/>
        <w:rPr>
          <w:rFonts w:ascii="Arial" w:eastAsia="Arial" w:hAnsi="Arial" w:cs="Arial"/>
          <w:color w:val="000000"/>
        </w:rPr>
      </w:pPr>
      <w:r w:rsidRPr="00902D27">
        <w:rPr>
          <w:rFonts w:ascii="Arial" w:eastAsia="Arial" w:hAnsi="Arial" w:cs="Arial"/>
          <w:color w:val="000000"/>
        </w:rPr>
        <w:t xml:space="preserve">Número 4: </w:t>
      </w:r>
      <w:proofErr w:type="gramStart"/>
      <w:r w:rsidRPr="00A64929">
        <w:rPr>
          <w:rFonts w:ascii="Arial" w:eastAsia="Arial" w:hAnsi="Arial" w:cs="Arial"/>
          <w:color w:val="0000FF"/>
        </w:rPr>
        <w:t>Marzo</w:t>
      </w:r>
      <w:proofErr w:type="gramEnd"/>
      <w:r w:rsidRPr="00A64929">
        <w:rPr>
          <w:rFonts w:ascii="Arial" w:eastAsia="Arial" w:hAnsi="Arial" w:cs="Arial"/>
          <w:color w:val="0000FF"/>
        </w:rPr>
        <w:t xml:space="preserve"> 2020</w:t>
      </w:r>
    </w:p>
    <w:p w14:paraId="54FC064F" w14:textId="77777777" w:rsidR="004169BB" w:rsidRDefault="0013589A" w:rsidP="00902D27">
      <w:pPr>
        <w:numPr>
          <w:ilvl w:val="0"/>
          <w:numId w:val="2"/>
        </w:numPr>
        <w:pBdr>
          <w:top w:val="nil"/>
          <w:left w:val="nil"/>
          <w:bottom w:val="nil"/>
          <w:right w:val="nil"/>
          <w:between w:val="nil"/>
        </w:pBdr>
        <w:spacing w:after="0" w:line="240" w:lineRule="auto"/>
        <w:jc w:val="both"/>
        <w:rPr>
          <w:rFonts w:ascii="Arial" w:eastAsia="Arial" w:hAnsi="Arial" w:cs="Arial"/>
          <w:color w:val="000000"/>
        </w:rPr>
      </w:pPr>
      <w:r w:rsidRPr="00902D27">
        <w:rPr>
          <w:rFonts w:ascii="Arial" w:eastAsia="Arial" w:hAnsi="Arial" w:cs="Arial"/>
          <w:color w:val="000000"/>
        </w:rPr>
        <w:t>Número 5</w:t>
      </w:r>
      <w:r w:rsidR="00B02EC3" w:rsidRPr="00902D27">
        <w:rPr>
          <w:rFonts w:ascii="Arial" w:eastAsia="Arial" w:hAnsi="Arial" w:cs="Arial"/>
          <w:color w:val="000000"/>
        </w:rPr>
        <w:t xml:space="preserve">. </w:t>
      </w:r>
      <w:proofErr w:type="gramStart"/>
      <w:r w:rsidRPr="00902D27">
        <w:rPr>
          <w:rFonts w:ascii="Arial" w:eastAsia="Arial" w:hAnsi="Arial" w:cs="Arial"/>
          <w:color w:val="000000"/>
        </w:rPr>
        <w:t>Junio</w:t>
      </w:r>
      <w:proofErr w:type="gramEnd"/>
      <w:r w:rsidRPr="00902D27">
        <w:rPr>
          <w:rFonts w:ascii="Arial" w:eastAsia="Arial" w:hAnsi="Arial" w:cs="Arial"/>
          <w:color w:val="000000"/>
        </w:rPr>
        <w:t xml:space="preserve"> 2020</w:t>
      </w:r>
      <w:r w:rsidR="008F26BA">
        <w:rPr>
          <w:rFonts w:ascii="Arial" w:eastAsia="Arial" w:hAnsi="Arial" w:cs="Arial"/>
          <w:color w:val="000000"/>
        </w:rPr>
        <w:t>. Redes comunitarias en tiempos de Coronavirus</w:t>
      </w:r>
    </w:p>
    <w:p w14:paraId="638AE9A0" w14:textId="77777777" w:rsidR="002B5ABB" w:rsidRDefault="002B5ABB" w:rsidP="00902D27">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Número 6. </w:t>
      </w:r>
      <w:proofErr w:type="gramStart"/>
      <w:r>
        <w:rPr>
          <w:rFonts w:ascii="Arial" w:eastAsia="Arial" w:hAnsi="Arial" w:cs="Arial"/>
          <w:color w:val="000000"/>
        </w:rPr>
        <w:t>Septiembre</w:t>
      </w:r>
      <w:proofErr w:type="gramEnd"/>
      <w:r>
        <w:rPr>
          <w:rFonts w:ascii="Arial" w:eastAsia="Arial" w:hAnsi="Arial" w:cs="Arial"/>
          <w:color w:val="000000"/>
        </w:rPr>
        <w:t xml:space="preserve"> 2020</w:t>
      </w:r>
      <w:r w:rsidR="008F26BA">
        <w:rPr>
          <w:rFonts w:ascii="Arial" w:eastAsia="Arial" w:hAnsi="Arial" w:cs="Arial"/>
          <w:color w:val="000000"/>
        </w:rPr>
        <w:t>. Consumo de alcohol y otras sustancias adictivas</w:t>
      </w:r>
    </w:p>
    <w:p w14:paraId="633192AA" w14:textId="423F5CA6" w:rsidR="002B5ABB" w:rsidRPr="00902D27" w:rsidRDefault="002B5ABB" w:rsidP="00902D27">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Número 7. Navidad Saludable</w:t>
      </w:r>
    </w:p>
    <w:p w14:paraId="7FD4610A" w14:textId="77777777" w:rsidR="0013589A" w:rsidRPr="00902D27" w:rsidRDefault="0013589A" w:rsidP="00902D27">
      <w:pPr>
        <w:pBdr>
          <w:top w:val="nil"/>
          <w:left w:val="nil"/>
          <w:bottom w:val="nil"/>
          <w:right w:val="nil"/>
          <w:between w:val="nil"/>
        </w:pBdr>
        <w:spacing w:after="0" w:line="240" w:lineRule="auto"/>
        <w:ind w:left="720"/>
        <w:jc w:val="both"/>
        <w:rPr>
          <w:rFonts w:ascii="Arial" w:eastAsia="Arial" w:hAnsi="Arial" w:cs="Arial"/>
          <w:color w:val="000000"/>
        </w:rPr>
      </w:pPr>
    </w:p>
    <w:p w14:paraId="119BC24F" w14:textId="77777777" w:rsidR="004169BB" w:rsidRPr="00902D27" w:rsidRDefault="00B02EC3" w:rsidP="00902D27">
      <w:pPr>
        <w:widowControl w:val="0"/>
        <w:spacing w:after="0" w:line="240" w:lineRule="auto"/>
        <w:jc w:val="both"/>
        <w:rPr>
          <w:rFonts w:ascii="Arial" w:eastAsia="Arial" w:hAnsi="Arial" w:cs="Arial"/>
        </w:rPr>
      </w:pPr>
      <w:r w:rsidRPr="00902D27">
        <w:rPr>
          <w:rFonts w:ascii="Arial" w:eastAsia="Arial" w:hAnsi="Arial" w:cs="Arial"/>
          <w:b/>
          <w:u w:val="single"/>
        </w:rPr>
        <w:t>CUENTA TWITTER</w:t>
      </w:r>
      <w:r w:rsidRPr="00902D27">
        <w:rPr>
          <w:rFonts w:ascii="Arial" w:eastAsia="Arial" w:hAnsi="Arial" w:cs="Arial"/>
        </w:rPr>
        <w:t xml:space="preserve"> @EPS_AEPap </w:t>
      </w:r>
    </w:p>
    <w:p w14:paraId="1F7A05FA" w14:textId="77777777" w:rsidR="004169BB" w:rsidRPr="00902D27" w:rsidRDefault="004169BB" w:rsidP="00902D27">
      <w:pPr>
        <w:widowControl w:val="0"/>
        <w:spacing w:after="0" w:line="240" w:lineRule="auto"/>
        <w:jc w:val="both"/>
        <w:rPr>
          <w:rFonts w:ascii="Arial" w:eastAsia="Arial" w:hAnsi="Arial" w:cs="Arial"/>
        </w:rPr>
      </w:pPr>
    </w:p>
    <w:p w14:paraId="274400EB" w14:textId="77777777" w:rsidR="004169BB" w:rsidRPr="00902D27" w:rsidRDefault="00B02EC3" w:rsidP="00902D27">
      <w:pPr>
        <w:widowControl w:val="0"/>
        <w:spacing w:after="0" w:line="240" w:lineRule="auto"/>
        <w:jc w:val="both"/>
        <w:rPr>
          <w:rFonts w:ascii="Arial" w:eastAsia="Arial" w:hAnsi="Arial" w:cs="Arial"/>
          <w:b/>
        </w:rPr>
      </w:pPr>
      <w:r w:rsidRPr="00902D27">
        <w:rPr>
          <w:rFonts w:ascii="Arial" w:eastAsia="Arial" w:hAnsi="Arial" w:cs="Arial"/>
          <w:b/>
          <w:u w:val="single"/>
        </w:rPr>
        <w:t>MASTER:</w:t>
      </w:r>
      <w:r w:rsidRPr="00902D27">
        <w:rPr>
          <w:rFonts w:ascii="Arial" w:eastAsia="Arial" w:hAnsi="Arial" w:cs="Arial"/>
          <w:b/>
        </w:rPr>
        <w:t xml:space="preserve"> </w:t>
      </w:r>
      <w:r w:rsidRPr="00902D27">
        <w:rPr>
          <w:rFonts w:ascii="Arial" w:eastAsia="Arial" w:hAnsi="Arial" w:cs="Arial"/>
        </w:rPr>
        <w:t xml:space="preserve">Colaboración como autor-tutor en temas del Master de Pediatría de Atención </w:t>
      </w:r>
      <w:proofErr w:type="spellStart"/>
      <w:r w:rsidRPr="00902D27">
        <w:rPr>
          <w:rFonts w:ascii="Arial" w:eastAsia="Arial" w:hAnsi="Arial" w:cs="Arial"/>
        </w:rPr>
        <w:t>Primaria.Universidad</w:t>
      </w:r>
      <w:proofErr w:type="spellEnd"/>
      <w:r w:rsidRPr="00902D27">
        <w:rPr>
          <w:rFonts w:ascii="Arial" w:eastAsia="Arial" w:hAnsi="Arial" w:cs="Arial"/>
        </w:rPr>
        <w:t xml:space="preserve"> Com</w:t>
      </w:r>
      <w:r w:rsidR="00765D41">
        <w:rPr>
          <w:rFonts w:ascii="Arial" w:eastAsia="Arial" w:hAnsi="Arial" w:cs="Arial"/>
        </w:rPr>
        <w:t xml:space="preserve">plutense de Madrid y </w:t>
      </w:r>
      <w:proofErr w:type="spellStart"/>
      <w:r w:rsidR="00765D41">
        <w:rPr>
          <w:rFonts w:ascii="Arial" w:eastAsia="Arial" w:hAnsi="Arial" w:cs="Arial"/>
        </w:rPr>
        <w:t>AEPap</w:t>
      </w:r>
      <w:proofErr w:type="spellEnd"/>
      <w:r w:rsidR="00765D41">
        <w:rPr>
          <w:rFonts w:ascii="Arial" w:eastAsia="Arial" w:hAnsi="Arial" w:cs="Arial"/>
        </w:rPr>
        <w:t>. 2020-21</w:t>
      </w:r>
      <w:r w:rsidRPr="00902D27">
        <w:rPr>
          <w:rFonts w:ascii="Arial" w:eastAsia="Arial" w:hAnsi="Arial" w:cs="Arial"/>
        </w:rPr>
        <w:t>. Cata Núñez Jiménez.</w:t>
      </w:r>
    </w:p>
    <w:p w14:paraId="76E3FA94" w14:textId="77777777" w:rsidR="004169BB" w:rsidRPr="00902D27" w:rsidRDefault="00B02EC3" w:rsidP="00902D27">
      <w:pPr>
        <w:widowControl w:val="0"/>
        <w:numPr>
          <w:ilvl w:val="1"/>
          <w:numId w:val="4"/>
        </w:numPr>
        <w:pBdr>
          <w:top w:val="nil"/>
          <w:left w:val="nil"/>
          <w:bottom w:val="nil"/>
          <w:right w:val="nil"/>
          <w:between w:val="nil"/>
        </w:pBdr>
        <w:spacing w:after="0" w:line="240" w:lineRule="auto"/>
        <w:jc w:val="both"/>
        <w:rPr>
          <w:rFonts w:ascii="Arial" w:eastAsia="Arial" w:hAnsi="Arial" w:cs="Arial"/>
          <w:color w:val="000000"/>
        </w:rPr>
      </w:pPr>
      <w:r w:rsidRPr="00902D27">
        <w:rPr>
          <w:rFonts w:ascii="Arial" w:eastAsia="Arial" w:hAnsi="Arial" w:cs="Arial"/>
          <w:color w:val="000000"/>
        </w:rPr>
        <w:t>Educación para la salud grupal.</w:t>
      </w:r>
    </w:p>
    <w:p w14:paraId="2310FD59" w14:textId="77777777" w:rsidR="004169BB" w:rsidRPr="00902D27" w:rsidRDefault="00B02EC3" w:rsidP="00902D27">
      <w:pPr>
        <w:widowControl w:val="0"/>
        <w:numPr>
          <w:ilvl w:val="1"/>
          <w:numId w:val="4"/>
        </w:numPr>
        <w:pBdr>
          <w:top w:val="nil"/>
          <w:left w:val="nil"/>
          <w:bottom w:val="nil"/>
          <w:right w:val="nil"/>
          <w:between w:val="nil"/>
        </w:pBdr>
        <w:spacing w:after="0" w:line="240" w:lineRule="auto"/>
        <w:jc w:val="both"/>
        <w:rPr>
          <w:rFonts w:ascii="Arial" w:eastAsia="Arial" w:hAnsi="Arial" w:cs="Arial"/>
          <w:color w:val="000000"/>
        </w:rPr>
      </w:pPr>
      <w:r w:rsidRPr="00902D27">
        <w:rPr>
          <w:rFonts w:ascii="Arial" w:eastAsia="Arial" w:hAnsi="Arial" w:cs="Arial"/>
          <w:color w:val="000000"/>
        </w:rPr>
        <w:t>Educación para</w:t>
      </w:r>
      <w:r w:rsidRPr="00902D27">
        <w:rPr>
          <w:rFonts w:ascii="Arial" w:eastAsia="Arial" w:hAnsi="Arial" w:cs="Arial"/>
          <w:b/>
          <w:color w:val="000000"/>
        </w:rPr>
        <w:t xml:space="preserve"> </w:t>
      </w:r>
      <w:r w:rsidRPr="00902D27">
        <w:rPr>
          <w:rFonts w:ascii="Arial" w:eastAsia="Arial" w:hAnsi="Arial" w:cs="Arial"/>
          <w:color w:val="000000"/>
        </w:rPr>
        <w:t>la salud individual. Consejo de salud. </w:t>
      </w:r>
    </w:p>
    <w:p w14:paraId="5DD4034A" w14:textId="77777777" w:rsidR="004169BB" w:rsidRPr="00902D27" w:rsidRDefault="00B02EC3" w:rsidP="00902D27">
      <w:pPr>
        <w:widowControl w:val="0"/>
        <w:numPr>
          <w:ilvl w:val="1"/>
          <w:numId w:val="4"/>
        </w:numPr>
        <w:pBdr>
          <w:top w:val="nil"/>
          <w:left w:val="nil"/>
          <w:bottom w:val="nil"/>
          <w:right w:val="nil"/>
          <w:between w:val="nil"/>
        </w:pBdr>
        <w:spacing w:after="0" w:line="240" w:lineRule="auto"/>
        <w:jc w:val="both"/>
        <w:rPr>
          <w:rFonts w:ascii="Arial" w:eastAsia="Arial" w:hAnsi="Arial" w:cs="Arial"/>
          <w:color w:val="000000"/>
        </w:rPr>
      </w:pPr>
      <w:r w:rsidRPr="00902D27">
        <w:rPr>
          <w:rFonts w:ascii="Arial" w:eastAsia="Arial" w:hAnsi="Arial" w:cs="Arial"/>
          <w:color w:val="000000"/>
        </w:rPr>
        <w:t>Inteligencia emocional.</w:t>
      </w:r>
    </w:p>
    <w:p w14:paraId="298F246C" w14:textId="77777777" w:rsidR="004169BB" w:rsidRPr="00902D27" w:rsidRDefault="004169BB" w:rsidP="00902D27">
      <w:pPr>
        <w:widowControl w:val="0"/>
        <w:pBdr>
          <w:top w:val="nil"/>
          <w:left w:val="nil"/>
          <w:bottom w:val="nil"/>
          <w:right w:val="nil"/>
          <w:between w:val="nil"/>
        </w:pBdr>
        <w:spacing w:after="0" w:line="240" w:lineRule="auto"/>
        <w:ind w:left="1440"/>
        <w:jc w:val="both"/>
        <w:rPr>
          <w:rFonts w:ascii="Arial" w:eastAsia="Arial" w:hAnsi="Arial" w:cs="Arial"/>
          <w:color w:val="000000"/>
        </w:rPr>
      </w:pPr>
    </w:p>
    <w:p w14:paraId="73750458" w14:textId="77777777" w:rsidR="004169BB" w:rsidRPr="00902D27" w:rsidRDefault="00B02EC3" w:rsidP="00902D27">
      <w:pPr>
        <w:widowControl w:val="0"/>
        <w:spacing w:after="0" w:line="240" w:lineRule="auto"/>
        <w:jc w:val="both"/>
        <w:rPr>
          <w:rFonts w:ascii="Arial" w:eastAsia="Arial" w:hAnsi="Arial" w:cs="Arial"/>
          <w:b/>
          <w:u w:val="single"/>
        </w:rPr>
      </w:pPr>
      <w:r w:rsidRPr="00902D27">
        <w:rPr>
          <w:rFonts w:ascii="Arial" w:eastAsia="Arial" w:hAnsi="Arial" w:cs="Arial"/>
          <w:b/>
          <w:u w:val="single"/>
        </w:rPr>
        <w:t>PUBLICACIONES EN REVISTAS</w:t>
      </w:r>
    </w:p>
    <w:p w14:paraId="6B349E40" w14:textId="77777777" w:rsidR="00463D0D" w:rsidRPr="00902D27" w:rsidRDefault="00463D0D" w:rsidP="00902D27">
      <w:pPr>
        <w:widowControl w:val="0"/>
        <w:spacing w:after="0" w:line="240" w:lineRule="auto"/>
        <w:jc w:val="both"/>
        <w:rPr>
          <w:rFonts w:ascii="Arial" w:eastAsia="Arial" w:hAnsi="Arial" w:cs="Arial"/>
          <w:b/>
          <w:u w:val="single"/>
        </w:rPr>
      </w:pPr>
    </w:p>
    <w:p w14:paraId="5CA7E7DF" w14:textId="77777777" w:rsidR="008F26BA" w:rsidRPr="00DF16AC" w:rsidRDefault="008F26BA" w:rsidP="00DF16AC">
      <w:pPr>
        <w:pStyle w:val="Ttulo3"/>
        <w:keepNext w:val="0"/>
        <w:keepLines w:val="0"/>
        <w:numPr>
          <w:ilvl w:val="0"/>
          <w:numId w:val="14"/>
        </w:numPr>
        <w:shd w:val="clear" w:color="auto" w:fill="FFFFFF"/>
        <w:spacing w:before="0" w:after="0" w:line="300" w:lineRule="atLeast"/>
        <w:textAlignment w:val="baseline"/>
        <w:rPr>
          <w:rFonts w:ascii="Arial" w:eastAsia="Times New Roman" w:hAnsi="Arial" w:cs="Arial"/>
          <w:b w:val="0"/>
          <w:bCs/>
          <w:sz w:val="22"/>
          <w:szCs w:val="22"/>
        </w:rPr>
      </w:pPr>
      <w:r w:rsidRPr="00DF16AC">
        <w:rPr>
          <w:rFonts w:ascii="Arial" w:eastAsia="Arial" w:hAnsi="Arial" w:cs="Arial"/>
          <w:b w:val="0"/>
          <w:sz w:val="22"/>
          <w:szCs w:val="22"/>
        </w:rPr>
        <w:t xml:space="preserve">Catalina </w:t>
      </w:r>
      <w:proofErr w:type="spellStart"/>
      <w:r w:rsidRPr="00DF16AC">
        <w:rPr>
          <w:rFonts w:ascii="Arial" w:eastAsia="Arial" w:hAnsi="Arial" w:cs="Arial"/>
          <w:b w:val="0"/>
          <w:sz w:val="22"/>
          <w:szCs w:val="22"/>
        </w:rPr>
        <w:t>Nuñez</w:t>
      </w:r>
      <w:proofErr w:type="spellEnd"/>
      <w:r w:rsidRPr="00DF16AC">
        <w:rPr>
          <w:rFonts w:ascii="Arial" w:eastAsia="Arial" w:hAnsi="Arial" w:cs="Arial"/>
          <w:b w:val="0"/>
          <w:sz w:val="22"/>
          <w:szCs w:val="22"/>
        </w:rPr>
        <w:t xml:space="preserve"> </w:t>
      </w:r>
      <w:proofErr w:type="spellStart"/>
      <w:r w:rsidRPr="00DF16AC">
        <w:rPr>
          <w:rFonts w:ascii="Arial" w:eastAsia="Arial" w:hAnsi="Arial" w:cs="Arial"/>
          <w:b w:val="0"/>
          <w:sz w:val="22"/>
          <w:szCs w:val="22"/>
        </w:rPr>
        <w:t>Jimenez</w:t>
      </w:r>
      <w:proofErr w:type="spellEnd"/>
      <w:r w:rsidRPr="00DF16AC">
        <w:rPr>
          <w:rFonts w:ascii="Arial" w:eastAsia="Arial" w:hAnsi="Arial" w:cs="Arial"/>
          <w:b w:val="0"/>
          <w:sz w:val="22"/>
          <w:szCs w:val="22"/>
        </w:rPr>
        <w:t xml:space="preserve"> y Mariano </w:t>
      </w:r>
      <w:proofErr w:type="spellStart"/>
      <w:r w:rsidRPr="00DF16AC">
        <w:rPr>
          <w:rFonts w:ascii="Arial" w:eastAsia="Arial" w:hAnsi="Arial" w:cs="Arial"/>
          <w:b w:val="0"/>
          <w:sz w:val="22"/>
          <w:szCs w:val="22"/>
        </w:rPr>
        <w:t>Hernan</w:t>
      </w:r>
      <w:proofErr w:type="spellEnd"/>
      <w:r w:rsidRPr="00DF16AC">
        <w:rPr>
          <w:rFonts w:ascii="Arial" w:eastAsia="Arial" w:hAnsi="Arial" w:cs="Arial"/>
          <w:b w:val="0"/>
          <w:sz w:val="22"/>
          <w:szCs w:val="22"/>
        </w:rPr>
        <w:t xml:space="preserve"> García. Infancia, adolescencia, salud comunitaria y </w:t>
      </w:r>
      <w:proofErr w:type="spellStart"/>
      <w:r w:rsidRPr="00DF16AC">
        <w:rPr>
          <w:rFonts w:ascii="Arial" w:eastAsia="Arial" w:hAnsi="Arial" w:cs="Arial"/>
          <w:b w:val="0"/>
          <w:sz w:val="22"/>
          <w:szCs w:val="22"/>
        </w:rPr>
        <w:t>Covid</w:t>
      </w:r>
      <w:proofErr w:type="spellEnd"/>
      <w:r w:rsidRPr="00DF16AC">
        <w:rPr>
          <w:rFonts w:ascii="Arial" w:eastAsia="Arial" w:hAnsi="Arial" w:cs="Arial"/>
          <w:b w:val="0"/>
          <w:sz w:val="22"/>
          <w:szCs w:val="22"/>
        </w:rPr>
        <w:t xml:space="preserve"> 19. </w:t>
      </w:r>
      <w:r w:rsidRPr="00DF16AC">
        <w:rPr>
          <w:rFonts w:ascii="Arial" w:eastAsia="Times New Roman" w:hAnsi="Arial" w:cs="Arial"/>
          <w:b w:val="0"/>
          <w:bCs/>
          <w:sz w:val="22"/>
          <w:szCs w:val="22"/>
        </w:rPr>
        <w:t>Comunidad 2020</w:t>
      </w:r>
      <w:r w:rsidRPr="00DF16AC">
        <w:rPr>
          <w:rFonts w:ascii="Arial" w:eastAsia="Times New Roman" w:hAnsi="Arial" w:cs="Arial"/>
          <w:b w:val="0"/>
          <w:sz w:val="22"/>
          <w:szCs w:val="22"/>
        </w:rPr>
        <w:t xml:space="preserve">: 22 (2). Disponible en: </w:t>
      </w:r>
      <w:r w:rsidRPr="00DF16AC">
        <w:rPr>
          <w:rFonts w:ascii="Arial" w:eastAsia="Arial" w:hAnsi="Arial" w:cs="Arial"/>
          <w:b w:val="0"/>
          <w:sz w:val="22"/>
          <w:szCs w:val="22"/>
        </w:rPr>
        <w:t>https://comunidadsemfyc.es/infancia-adolescencia-salud-comunitaria-y-covid-19/</w:t>
      </w:r>
    </w:p>
    <w:p w14:paraId="30774222" w14:textId="77777777" w:rsidR="00463D0D" w:rsidRPr="00DF16AC" w:rsidRDefault="00463D0D" w:rsidP="00902D27">
      <w:pPr>
        <w:widowControl w:val="0"/>
        <w:spacing w:after="0" w:line="240" w:lineRule="auto"/>
        <w:jc w:val="both"/>
        <w:rPr>
          <w:rFonts w:ascii="Arial" w:eastAsia="Arial" w:hAnsi="Arial" w:cs="Arial"/>
        </w:rPr>
      </w:pPr>
    </w:p>
    <w:p w14:paraId="6A30F04F" w14:textId="77777777" w:rsidR="008F26BA" w:rsidRPr="00DF16AC" w:rsidRDefault="008F26BA" w:rsidP="00DF16AC">
      <w:pPr>
        <w:pStyle w:val="Prrafodelista"/>
        <w:numPr>
          <w:ilvl w:val="0"/>
          <w:numId w:val="13"/>
        </w:numPr>
        <w:shd w:val="clear" w:color="auto" w:fill="FFFFFF"/>
        <w:spacing w:after="0" w:line="315" w:lineRule="atLeast"/>
        <w:textAlignment w:val="baseline"/>
        <w:rPr>
          <w:rFonts w:ascii="Arial" w:eastAsia="Times New Roman" w:hAnsi="Arial" w:cs="Arial"/>
        </w:rPr>
      </w:pPr>
      <w:r w:rsidRPr="00DF16AC">
        <w:rPr>
          <w:rFonts w:ascii="Arial" w:eastAsia="Times New Roman" w:hAnsi="Arial" w:cs="Arial"/>
          <w:bCs/>
          <w:iCs/>
          <w:bdr w:val="none" w:sz="0" w:space="0" w:color="auto" w:frame="1"/>
        </w:rPr>
        <w:t>Ana Berrocal Cuadrado</w:t>
      </w:r>
      <w:r w:rsidRPr="00DF16AC">
        <w:rPr>
          <w:rFonts w:ascii="Arial" w:eastAsia="Times New Roman" w:hAnsi="Arial" w:cs="Arial"/>
          <w:bCs/>
        </w:rPr>
        <w:t xml:space="preserve"> </w:t>
      </w:r>
      <w:r w:rsidRPr="00DF16AC">
        <w:rPr>
          <w:rFonts w:ascii="Arial" w:eastAsia="Times New Roman" w:hAnsi="Arial" w:cs="Arial"/>
          <w:bCs/>
          <w:iCs/>
          <w:bdr w:val="none" w:sz="0" w:space="0" w:color="auto" w:frame="1"/>
        </w:rPr>
        <w:t>Sara Becerril Andrés</w:t>
      </w:r>
      <w:r w:rsidRPr="00DF16AC">
        <w:rPr>
          <w:rFonts w:ascii="Arial" w:eastAsia="Times New Roman" w:hAnsi="Arial" w:cs="Arial"/>
          <w:bCs/>
        </w:rPr>
        <w:t xml:space="preserve"> </w:t>
      </w:r>
      <w:r w:rsidRPr="00DF16AC">
        <w:rPr>
          <w:rFonts w:ascii="Arial" w:eastAsia="Times New Roman" w:hAnsi="Arial" w:cs="Arial"/>
          <w:bCs/>
          <w:iCs/>
          <w:bdr w:val="none" w:sz="0" w:space="0" w:color="auto" w:frame="1"/>
        </w:rPr>
        <w:t>Marta Esther Vázquez Fernández</w:t>
      </w:r>
      <w:r w:rsidRPr="00DF16AC">
        <w:rPr>
          <w:rFonts w:ascii="Arial" w:eastAsia="Times New Roman" w:hAnsi="Arial" w:cs="Arial"/>
          <w:bCs/>
        </w:rPr>
        <w:t xml:space="preserve"> </w:t>
      </w:r>
      <w:r w:rsidRPr="00DF16AC">
        <w:rPr>
          <w:rFonts w:ascii="Arial" w:eastAsia="Times New Roman" w:hAnsi="Arial" w:cs="Arial"/>
          <w:bCs/>
          <w:iCs/>
          <w:bdr w:val="none" w:sz="0" w:space="0" w:color="auto" w:frame="1"/>
        </w:rPr>
        <w:t>Marta Blanco Vázquez.</w:t>
      </w:r>
      <w:r w:rsidR="00DF16AC" w:rsidRPr="00DF16AC">
        <w:rPr>
          <w:rFonts w:ascii="Arial" w:eastAsia="Times New Roman" w:hAnsi="Arial" w:cs="Arial"/>
        </w:rPr>
        <w:t xml:space="preserve"> </w:t>
      </w:r>
      <w:r w:rsidRPr="00DF16AC">
        <w:rPr>
          <w:rFonts w:ascii="Arial" w:eastAsia="Times New Roman" w:hAnsi="Arial" w:cs="Arial"/>
          <w:bCs/>
        </w:rPr>
        <w:t>Mapeando los activos en salud de mi barrio: nuestra experiencia</w:t>
      </w:r>
      <w:r w:rsidR="00DF16AC" w:rsidRPr="00DF16AC">
        <w:rPr>
          <w:rFonts w:ascii="Arial" w:eastAsia="Times New Roman" w:hAnsi="Arial" w:cs="Arial"/>
          <w:bCs/>
        </w:rPr>
        <w:t>. Comunidad 2020</w:t>
      </w:r>
      <w:r w:rsidR="00DF16AC" w:rsidRPr="00DF16AC">
        <w:rPr>
          <w:rFonts w:ascii="Arial" w:eastAsia="Times New Roman" w:hAnsi="Arial" w:cs="Arial"/>
        </w:rPr>
        <w:t>: 22 (2). Disponible en: https://comunidadsemfyc.es/mapeando-los-activos-en-salud-de-mi-barrio-nuestra-experiencia/</w:t>
      </w:r>
    </w:p>
    <w:p w14:paraId="727FFE5B" w14:textId="77777777" w:rsidR="004169BB" w:rsidRPr="00DF16AC" w:rsidRDefault="008F26BA" w:rsidP="00DF16AC">
      <w:pPr>
        <w:spacing w:after="0" w:line="240" w:lineRule="auto"/>
        <w:rPr>
          <w:rFonts w:ascii="Times New Roman" w:eastAsia="Times New Roman" w:hAnsi="Times New Roman" w:cs="Times New Roman"/>
          <w:sz w:val="24"/>
          <w:szCs w:val="24"/>
        </w:rPr>
      </w:pPr>
      <w:r w:rsidRPr="008F26BA">
        <w:rPr>
          <w:rFonts w:ascii="Arial" w:eastAsia="Times New Roman" w:hAnsi="Arial" w:cs="Arial"/>
          <w:color w:val="666666"/>
          <w:sz w:val="20"/>
          <w:szCs w:val="20"/>
        </w:rPr>
        <w:br w:type="textWrapping" w:clear="all"/>
      </w:r>
    </w:p>
    <w:p w14:paraId="334DEC56" w14:textId="77777777" w:rsidR="004169BB" w:rsidRPr="00902D27" w:rsidRDefault="00B02EC3" w:rsidP="00902D27">
      <w:pPr>
        <w:spacing w:after="0" w:line="240" w:lineRule="auto"/>
        <w:jc w:val="both"/>
        <w:rPr>
          <w:rFonts w:ascii="Arial" w:eastAsia="Arial" w:hAnsi="Arial" w:cs="Arial"/>
          <w:b/>
          <w:u w:val="single"/>
        </w:rPr>
      </w:pPr>
      <w:r w:rsidRPr="00902D27">
        <w:rPr>
          <w:rFonts w:ascii="Arial" w:eastAsia="Arial" w:hAnsi="Arial" w:cs="Arial"/>
          <w:b/>
          <w:u w:val="single"/>
        </w:rPr>
        <w:t>ARTÍCULOS REVISTA FAPAP:</w:t>
      </w:r>
    </w:p>
    <w:p w14:paraId="4F705BB5" w14:textId="77777777" w:rsidR="004169BB" w:rsidRPr="00902D27" w:rsidRDefault="004169BB" w:rsidP="00902D27">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247B1F00" w14:textId="77777777" w:rsidR="0013589A" w:rsidRDefault="00FF635A" w:rsidP="00902D27">
      <w:pPr>
        <w:shd w:val="clear" w:color="auto" w:fill="FFFFFF"/>
        <w:spacing w:after="0" w:line="240" w:lineRule="auto"/>
        <w:jc w:val="both"/>
        <w:rPr>
          <w:rFonts w:ascii="Arial" w:hAnsi="Arial" w:cs="Arial"/>
          <w:shd w:val="clear" w:color="auto" w:fill="FFFFFF"/>
        </w:rPr>
      </w:pPr>
      <w:hyperlink r:id="rId7" w:history="1">
        <w:r w:rsidR="0013589A" w:rsidRPr="00A64929">
          <w:rPr>
            <w:rFonts w:ascii="Arial" w:eastAsia="Times New Roman" w:hAnsi="Arial" w:cs="Arial"/>
          </w:rPr>
          <w:t>Núñez Jiménez C</w:t>
        </w:r>
      </w:hyperlink>
      <w:r w:rsidR="0013589A" w:rsidRPr="00A64929">
        <w:rPr>
          <w:rFonts w:ascii="Arial" w:eastAsia="Times New Roman" w:hAnsi="Arial" w:cs="Arial"/>
        </w:rPr>
        <w:t>.</w:t>
      </w:r>
      <w:r w:rsidR="0013589A" w:rsidRPr="00902D27">
        <w:rPr>
          <w:rFonts w:ascii="Arial" w:eastAsia="Times New Roman" w:hAnsi="Arial" w:cs="Arial"/>
        </w:rPr>
        <w:t xml:space="preserve"> </w:t>
      </w:r>
      <w:hyperlink r:id="rId8" w:tooltip="Intervención comunitaria: pasar consulta mirando a la calle" w:history="1">
        <w:r w:rsidR="0013589A" w:rsidRPr="00902D27">
          <w:rPr>
            <w:rFonts w:ascii="Arial" w:eastAsia="Times New Roman" w:hAnsi="Arial" w:cs="Arial"/>
            <w:bCs/>
          </w:rPr>
          <w:t>Intervención comunitaria: pasar consulta mirando a la calle</w:t>
        </w:r>
      </w:hyperlink>
      <w:r w:rsidR="0013589A" w:rsidRPr="00902D27">
        <w:rPr>
          <w:rFonts w:ascii="Arial" w:eastAsia="Times New Roman" w:hAnsi="Arial" w:cs="Arial"/>
        </w:rPr>
        <w:t xml:space="preserve">. </w:t>
      </w:r>
      <w:proofErr w:type="spellStart"/>
      <w:r w:rsidR="0013589A" w:rsidRPr="00902D27">
        <w:rPr>
          <w:rFonts w:ascii="Arial" w:eastAsia="Times New Roman" w:hAnsi="Arial" w:cs="Arial"/>
        </w:rPr>
        <w:t>FAPap</w:t>
      </w:r>
      <w:proofErr w:type="spellEnd"/>
      <w:r w:rsidR="0013589A" w:rsidRPr="00902D27">
        <w:rPr>
          <w:rFonts w:ascii="Arial" w:eastAsia="Times New Roman" w:hAnsi="Arial" w:cs="Arial"/>
        </w:rPr>
        <w:t xml:space="preserve"> </w:t>
      </w:r>
      <w:r w:rsidR="0013589A" w:rsidRPr="00902D27">
        <w:rPr>
          <w:rFonts w:ascii="Arial" w:hAnsi="Arial" w:cs="Arial"/>
          <w:shd w:val="clear" w:color="auto" w:fill="FFFFFF"/>
        </w:rPr>
        <w:t xml:space="preserve">2020, vol. 13, </w:t>
      </w:r>
      <w:proofErr w:type="spellStart"/>
      <w:r w:rsidR="0013589A" w:rsidRPr="00902D27">
        <w:rPr>
          <w:rFonts w:ascii="Arial" w:hAnsi="Arial" w:cs="Arial"/>
          <w:shd w:val="clear" w:color="auto" w:fill="FFFFFF"/>
        </w:rPr>
        <w:t>nº</w:t>
      </w:r>
      <w:proofErr w:type="spellEnd"/>
      <w:r w:rsidR="0013589A" w:rsidRPr="00902D27">
        <w:rPr>
          <w:rFonts w:ascii="Arial" w:hAnsi="Arial" w:cs="Arial"/>
          <w:shd w:val="clear" w:color="auto" w:fill="FFFFFF"/>
        </w:rPr>
        <w:t xml:space="preserve"> 1</w:t>
      </w:r>
    </w:p>
    <w:p w14:paraId="2260FA39" w14:textId="77777777" w:rsidR="00DF16AC" w:rsidRDefault="00DF16AC" w:rsidP="00902D27">
      <w:pPr>
        <w:shd w:val="clear" w:color="auto" w:fill="FFFFFF"/>
        <w:spacing w:after="0" w:line="240" w:lineRule="auto"/>
        <w:jc w:val="both"/>
        <w:rPr>
          <w:rFonts w:ascii="Arial" w:hAnsi="Arial" w:cs="Arial"/>
          <w:shd w:val="clear" w:color="auto" w:fill="FFFFFF"/>
        </w:rPr>
      </w:pPr>
    </w:p>
    <w:p w14:paraId="7D6C3186" w14:textId="77777777" w:rsidR="00DF16AC" w:rsidRDefault="00DF16AC" w:rsidP="00DF16AC">
      <w:pPr>
        <w:shd w:val="clear" w:color="auto" w:fill="FFFFFF"/>
        <w:spacing w:after="0" w:line="240" w:lineRule="auto"/>
        <w:jc w:val="both"/>
        <w:rPr>
          <w:rFonts w:ascii="Arial" w:hAnsi="Arial" w:cs="Arial"/>
          <w:shd w:val="clear" w:color="auto" w:fill="FFFFFF"/>
        </w:rPr>
      </w:pPr>
      <w:r>
        <w:rPr>
          <w:rFonts w:ascii="Arial" w:hAnsi="Arial" w:cs="Arial"/>
          <w:shd w:val="clear" w:color="auto" w:fill="FFFFFF"/>
        </w:rPr>
        <w:t xml:space="preserve">Vázquez Fernández ME, </w:t>
      </w:r>
      <w:hyperlink r:id="rId9" w:history="1">
        <w:r w:rsidRPr="00A64929">
          <w:rPr>
            <w:rFonts w:ascii="Arial" w:eastAsia="Times New Roman" w:hAnsi="Arial" w:cs="Arial"/>
          </w:rPr>
          <w:t>Núñez Jiménez C</w:t>
        </w:r>
      </w:hyperlink>
      <w:r w:rsidRPr="00A64929">
        <w:rPr>
          <w:rFonts w:ascii="Arial" w:eastAsia="Times New Roman" w:hAnsi="Arial" w:cs="Arial"/>
        </w:rPr>
        <w:t>.</w:t>
      </w:r>
      <w:r>
        <w:rPr>
          <w:rFonts w:ascii="Arial" w:eastAsia="Times New Roman" w:hAnsi="Arial" w:cs="Arial"/>
        </w:rPr>
        <w:t xml:space="preserve"> </w:t>
      </w:r>
      <w:r>
        <w:rPr>
          <w:rFonts w:ascii="Arial" w:hAnsi="Arial" w:cs="Arial"/>
          <w:shd w:val="clear" w:color="auto" w:fill="FFFFFF"/>
        </w:rPr>
        <w:t xml:space="preserve">Resolución de conflictos que surgen en la consulta. </w:t>
      </w:r>
      <w:proofErr w:type="spellStart"/>
      <w:r w:rsidRPr="00902D27">
        <w:rPr>
          <w:rFonts w:ascii="Arial" w:eastAsia="Times New Roman" w:hAnsi="Arial" w:cs="Arial"/>
        </w:rPr>
        <w:t>FAPap</w:t>
      </w:r>
      <w:proofErr w:type="spellEnd"/>
      <w:r w:rsidRPr="00902D27">
        <w:rPr>
          <w:rFonts w:ascii="Arial" w:eastAsia="Times New Roman" w:hAnsi="Arial" w:cs="Arial"/>
        </w:rPr>
        <w:t xml:space="preserve"> </w:t>
      </w:r>
      <w:r>
        <w:rPr>
          <w:rFonts w:ascii="Arial" w:hAnsi="Arial" w:cs="Arial"/>
          <w:shd w:val="clear" w:color="auto" w:fill="FFFFFF"/>
        </w:rPr>
        <w:t xml:space="preserve">2020, vol. 13, </w:t>
      </w:r>
      <w:proofErr w:type="spellStart"/>
      <w:r>
        <w:rPr>
          <w:rFonts w:ascii="Arial" w:hAnsi="Arial" w:cs="Arial"/>
          <w:shd w:val="clear" w:color="auto" w:fill="FFFFFF"/>
        </w:rPr>
        <w:t>nº</w:t>
      </w:r>
      <w:proofErr w:type="spellEnd"/>
      <w:r>
        <w:rPr>
          <w:rFonts w:ascii="Arial" w:hAnsi="Arial" w:cs="Arial"/>
          <w:shd w:val="clear" w:color="auto" w:fill="FFFFFF"/>
        </w:rPr>
        <w:t xml:space="preserve"> 2</w:t>
      </w:r>
    </w:p>
    <w:p w14:paraId="3AB4D332" w14:textId="77777777" w:rsidR="002B5ABB" w:rsidRDefault="002B5ABB" w:rsidP="00902D27">
      <w:pPr>
        <w:shd w:val="clear" w:color="auto" w:fill="FFFFFF"/>
        <w:spacing w:after="0" w:line="240" w:lineRule="auto"/>
        <w:jc w:val="both"/>
        <w:rPr>
          <w:rFonts w:ascii="Arial" w:hAnsi="Arial" w:cs="Arial"/>
          <w:shd w:val="clear" w:color="auto" w:fill="FFFFFF"/>
        </w:rPr>
      </w:pPr>
    </w:p>
    <w:p w14:paraId="46170632" w14:textId="77777777" w:rsidR="00DF16AC" w:rsidRDefault="00DF16AC" w:rsidP="00DF16AC">
      <w:pPr>
        <w:shd w:val="clear" w:color="auto" w:fill="FFFFFF"/>
        <w:spacing w:after="0" w:line="240" w:lineRule="auto"/>
        <w:jc w:val="both"/>
        <w:rPr>
          <w:rFonts w:ascii="Arial" w:hAnsi="Arial" w:cs="Arial"/>
          <w:shd w:val="clear" w:color="auto" w:fill="FFFFFF"/>
        </w:rPr>
      </w:pPr>
      <w:r>
        <w:rPr>
          <w:rFonts w:ascii="Arial" w:hAnsi="Arial" w:cs="Arial"/>
          <w:shd w:val="clear" w:color="auto" w:fill="FFFFFF"/>
        </w:rPr>
        <w:lastRenderedPageBreak/>
        <w:t xml:space="preserve">Rosa </w:t>
      </w:r>
      <w:proofErr w:type="spellStart"/>
      <w:r>
        <w:rPr>
          <w:rFonts w:ascii="Arial" w:hAnsi="Arial" w:cs="Arial"/>
          <w:shd w:val="clear" w:color="auto" w:fill="FFFFFF"/>
        </w:rPr>
        <w:t>Macipe</w:t>
      </w:r>
      <w:proofErr w:type="spellEnd"/>
      <w:r>
        <w:rPr>
          <w:rFonts w:ascii="Arial" w:hAnsi="Arial" w:cs="Arial"/>
          <w:shd w:val="clear" w:color="auto" w:fill="FFFFFF"/>
        </w:rPr>
        <w:t xml:space="preserve">, </w:t>
      </w:r>
      <w:proofErr w:type="spellStart"/>
      <w:r>
        <w:rPr>
          <w:rFonts w:ascii="Arial" w:hAnsi="Arial" w:cs="Arial"/>
          <w:shd w:val="clear" w:color="auto" w:fill="FFFFFF"/>
        </w:rPr>
        <w:t>Benede</w:t>
      </w:r>
      <w:proofErr w:type="spellEnd"/>
      <w:r>
        <w:rPr>
          <w:rFonts w:ascii="Arial" w:hAnsi="Arial" w:cs="Arial"/>
          <w:shd w:val="clear" w:color="auto" w:fill="FFFFFF"/>
        </w:rPr>
        <w:t xml:space="preserve"> B, Sastre M Orientación Comunitaria: que hacer y no hacer en Atención Primaria. </w:t>
      </w:r>
      <w:proofErr w:type="spellStart"/>
      <w:r w:rsidRPr="00902D27">
        <w:rPr>
          <w:rFonts w:ascii="Arial" w:eastAsia="Times New Roman" w:hAnsi="Arial" w:cs="Arial"/>
        </w:rPr>
        <w:t>FAPap</w:t>
      </w:r>
      <w:proofErr w:type="spellEnd"/>
      <w:r w:rsidRPr="00902D27">
        <w:rPr>
          <w:rFonts w:ascii="Arial" w:eastAsia="Times New Roman" w:hAnsi="Arial" w:cs="Arial"/>
        </w:rPr>
        <w:t xml:space="preserve"> </w:t>
      </w:r>
      <w:r>
        <w:rPr>
          <w:rFonts w:ascii="Arial" w:hAnsi="Arial" w:cs="Arial"/>
          <w:shd w:val="clear" w:color="auto" w:fill="FFFFFF"/>
        </w:rPr>
        <w:t xml:space="preserve">2020, vol. 13, </w:t>
      </w:r>
      <w:proofErr w:type="spellStart"/>
      <w:r>
        <w:rPr>
          <w:rFonts w:ascii="Arial" w:hAnsi="Arial" w:cs="Arial"/>
          <w:shd w:val="clear" w:color="auto" w:fill="FFFFFF"/>
        </w:rPr>
        <w:t>nº</w:t>
      </w:r>
      <w:proofErr w:type="spellEnd"/>
      <w:r>
        <w:rPr>
          <w:rFonts w:ascii="Arial" w:hAnsi="Arial" w:cs="Arial"/>
          <w:shd w:val="clear" w:color="auto" w:fill="FFFFFF"/>
        </w:rPr>
        <w:t xml:space="preserve"> 3</w:t>
      </w:r>
    </w:p>
    <w:p w14:paraId="7C558E9E" w14:textId="77777777" w:rsidR="002B5ABB" w:rsidRPr="00902D27" w:rsidRDefault="002B5ABB" w:rsidP="00902D27">
      <w:pPr>
        <w:shd w:val="clear" w:color="auto" w:fill="FFFFFF"/>
        <w:spacing w:after="0" w:line="240" w:lineRule="auto"/>
        <w:jc w:val="both"/>
        <w:rPr>
          <w:rFonts w:ascii="Arial" w:eastAsia="Times New Roman" w:hAnsi="Arial" w:cs="Arial"/>
        </w:rPr>
      </w:pPr>
    </w:p>
    <w:p w14:paraId="794D3729" w14:textId="77777777" w:rsidR="004169BB" w:rsidRPr="00902D27" w:rsidRDefault="004169BB" w:rsidP="00902D27">
      <w:pPr>
        <w:widowControl w:val="0"/>
        <w:spacing w:after="0" w:line="240" w:lineRule="auto"/>
        <w:jc w:val="both"/>
        <w:rPr>
          <w:rFonts w:ascii="Arial" w:eastAsia="Arial" w:hAnsi="Arial" w:cs="Arial"/>
        </w:rPr>
      </w:pPr>
    </w:p>
    <w:p w14:paraId="224A122A" w14:textId="77777777" w:rsidR="00EB1F63" w:rsidRPr="00902D27" w:rsidRDefault="00EB1F63" w:rsidP="00902D27">
      <w:pPr>
        <w:widowControl w:val="0"/>
        <w:spacing w:after="0" w:line="240" w:lineRule="auto"/>
        <w:jc w:val="both"/>
        <w:rPr>
          <w:rFonts w:ascii="Arial" w:eastAsia="Arial" w:hAnsi="Arial" w:cs="Arial"/>
          <w:b/>
          <w:u w:val="single"/>
        </w:rPr>
      </w:pPr>
      <w:r w:rsidRPr="00902D27">
        <w:rPr>
          <w:rFonts w:ascii="Arial" w:eastAsia="Arial" w:hAnsi="Arial" w:cs="Arial"/>
          <w:b/>
          <w:u w:val="single"/>
        </w:rPr>
        <w:t>COMUNICACIONES CONGRESO AEPAP 2020</w:t>
      </w:r>
    </w:p>
    <w:p w14:paraId="0EA788E3" w14:textId="77777777" w:rsidR="00EB1F63" w:rsidRPr="00902D27" w:rsidRDefault="00EB1F63" w:rsidP="00902D27">
      <w:pPr>
        <w:widowControl w:val="0"/>
        <w:spacing w:after="0" w:line="240" w:lineRule="auto"/>
        <w:jc w:val="both"/>
        <w:rPr>
          <w:rFonts w:ascii="Arial" w:eastAsia="Arial" w:hAnsi="Arial" w:cs="Arial"/>
          <w:b/>
          <w:u w:val="single"/>
        </w:rPr>
      </w:pPr>
    </w:p>
    <w:p w14:paraId="4C3B25B6" w14:textId="77777777" w:rsidR="00EB1F63" w:rsidRPr="00902D27" w:rsidRDefault="00EB1F63" w:rsidP="00902D27">
      <w:pPr>
        <w:widowControl w:val="0"/>
        <w:spacing w:after="0" w:line="240" w:lineRule="auto"/>
        <w:jc w:val="both"/>
        <w:rPr>
          <w:rFonts w:ascii="Arial" w:hAnsi="Arial" w:cs="Arial"/>
        </w:rPr>
      </w:pPr>
      <w:r w:rsidRPr="00902D27">
        <w:rPr>
          <w:rFonts w:ascii="Arial" w:hAnsi="Arial" w:cs="Arial"/>
        </w:rPr>
        <w:t xml:space="preserve">M. ª Elena Fernández Segura, Ana M.ª Lorente García </w:t>
      </w:r>
      <w:proofErr w:type="spellStart"/>
      <w:r w:rsidRPr="00902D27">
        <w:rPr>
          <w:rFonts w:ascii="Arial" w:hAnsi="Arial" w:cs="Arial"/>
        </w:rPr>
        <w:t>Mauriño</w:t>
      </w:r>
      <w:proofErr w:type="spellEnd"/>
      <w:r w:rsidRPr="00902D27">
        <w:rPr>
          <w:rFonts w:ascii="Arial" w:hAnsi="Arial" w:cs="Arial"/>
        </w:rPr>
        <w:t>, Nieves Nieto del Rincón, Marta Esther Vázquez Fernández, Francisco Javier Garrido Torrecillas, M.ª Esther Serrano Poveda. La web Familia y Salud como fuente de promoción de la salud de niños, familias y adolescentes. Resultados tras más de siete años de experiencia.</w:t>
      </w:r>
    </w:p>
    <w:p w14:paraId="14228844" w14:textId="77777777" w:rsidR="00EB1F63" w:rsidRPr="00902D27" w:rsidRDefault="00EB1F63" w:rsidP="00902D27">
      <w:pPr>
        <w:widowControl w:val="0"/>
        <w:spacing w:after="0" w:line="240" w:lineRule="auto"/>
        <w:jc w:val="both"/>
        <w:rPr>
          <w:rFonts w:ascii="Arial" w:hAnsi="Arial" w:cs="Arial"/>
        </w:rPr>
      </w:pPr>
    </w:p>
    <w:p w14:paraId="0BD267AE" w14:textId="77777777" w:rsidR="00EB1F63" w:rsidRPr="00902D27" w:rsidRDefault="00EB1F63" w:rsidP="00902D27">
      <w:pPr>
        <w:widowControl w:val="0"/>
        <w:spacing w:after="0" w:line="240" w:lineRule="auto"/>
        <w:jc w:val="both"/>
        <w:rPr>
          <w:rFonts w:ascii="Arial" w:hAnsi="Arial" w:cs="Arial"/>
        </w:rPr>
      </w:pPr>
      <w:r w:rsidRPr="00902D27">
        <w:rPr>
          <w:rFonts w:ascii="Arial" w:hAnsi="Arial" w:cs="Arial"/>
        </w:rPr>
        <w:t>Marta Esther Vázquez Fernández, María Varela Patiño ¿Qué opinan los estudiantes de Medicina de la Pediatría de Atención Primaria? ¿Está entre sus opciones de futuro?</w:t>
      </w:r>
    </w:p>
    <w:p w14:paraId="21E042EC" w14:textId="77777777" w:rsidR="00EB1F63" w:rsidRPr="00902D27" w:rsidRDefault="00EB1F63" w:rsidP="00902D27">
      <w:pPr>
        <w:widowControl w:val="0"/>
        <w:spacing w:after="0" w:line="240" w:lineRule="auto"/>
        <w:jc w:val="both"/>
        <w:rPr>
          <w:rFonts w:ascii="Arial" w:hAnsi="Arial" w:cs="Arial"/>
        </w:rPr>
      </w:pPr>
    </w:p>
    <w:p w14:paraId="337420DE" w14:textId="77777777" w:rsidR="00EB1F63" w:rsidRPr="00902D27" w:rsidRDefault="00EB1F63" w:rsidP="00902D27">
      <w:pPr>
        <w:widowControl w:val="0"/>
        <w:spacing w:after="0" w:line="240" w:lineRule="auto"/>
        <w:jc w:val="both"/>
        <w:rPr>
          <w:rFonts w:ascii="Arial" w:hAnsi="Arial" w:cs="Arial"/>
        </w:rPr>
      </w:pPr>
      <w:r w:rsidRPr="00902D27">
        <w:rPr>
          <w:rFonts w:ascii="Arial" w:hAnsi="Arial" w:cs="Arial"/>
        </w:rPr>
        <w:t>Marta Esther Vázquez Fernández, Sara Becerril Andrés, Ana Berrocal Cuadrado, Marta Blanco Vázquez. Mapeando los activos comunitarios del centro de salud.</w:t>
      </w:r>
    </w:p>
    <w:p w14:paraId="091DA2EB" w14:textId="77777777" w:rsidR="00EB1F63" w:rsidRPr="00902D27" w:rsidRDefault="00EB1F63" w:rsidP="00902D27">
      <w:pPr>
        <w:widowControl w:val="0"/>
        <w:spacing w:after="0" w:line="240" w:lineRule="auto"/>
        <w:jc w:val="both"/>
        <w:rPr>
          <w:rFonts w:ascii="Arial" w:hAnsi="Arial" w:cs="Arial"/>
        </w:rPr>
      </w:pPr>
    </w:p>
    <w:p w14:paraId="50FFC2AC" w14:textId="77777777" w:rsidR="00EB1F63" w:rsidRPr="00902D27" w:rsidRDefault="00EB1F63" w:rsidP="00902D27">
      <w:pPr>
        <w:widowControl w:val="0"/>
        <w:spacing w:after="0" w:line="240" w:lineRule="auto"/>
        <w:jc w:val="both"/>
        <w:rPr>
          <w:rFonts w:ascii="Arial" w:hAnsi="Arial" w:cs="Arial"/>
        </w:rPr>
      </w:pPr>
      <w:r w:rsidRPr="00902D27">
        <w:rPr>
          <w:rFonts w:ascii="Arial" w:hAnsi="Arial" w:cs="Arial"/>
        </w:rPr>
        <w:t>Catalina Núñez Jiménez, Trinidad Planas Juan, Elena Cabeza Irigoyen, Guillem Artigues Vives, Miquel Salvà Garví, Llorenç Capó Bernat. Abordaje de la obesidad infantil, algo m</w:t>
      </w:r>
      <w:r w:rsidR="00902D27" w:rsidRPr="00902D27">
        <w:rPr>
          <w:rFonts w:ascii="Arial" w:hAnsi="Arial" w:cs="Arial"/>
        </w:rPr>
        <w:t>ás que dieta y ejercicio físico.</w:t>
      </w:r>
    </w:p>
    <w:p w14:paraId="7EDC2E40" w14:textId="77777777" w:rsidR="00902D27" w:rsidRPr="00902D27" w:rsidRDefault="00902D27" w:rsidP="00902D27">
      <w:pPr>
        <w:widowControl w:val="0"/>
        <w:spacing w:after="0" w:line="240" w:lineRule="auto"/>
        <w:jc w:val="both"/>
        <w:rPr>
          <w:rFonts w:ascii="Arial" w:hAnsi="Arial" w:cs="Arial"/>
        </w:rPr>
      </w:pPr>
    </w:p>
    <w:p w14:paraId="5FE7516C" w14:textId="77777777" w:rsidR="00902D27" w:rsidRPr="00902D27" w:rsidRDefault="00DF16AC" w:rsidP="00902D27">
      <w:pPr>
        <w:widowControl w:val="0"/>
        <w:spacing w:after="0" w:line="240" w:lineRule="auto"/>
        <w:jc w:val="both"/>
        <w:rPr>
          <w:rFonts w:ascii="Arial" w:hAnsi="Arial" w:cs="Arial"/>
        </w:rPr>
      </w:pPr>
      <w:proofErr w:type="spellStart"/>
      <w:r>
        <w:rPr>
          <w:rFonts w:ascii="Arial" w:hAnsi="Arial" w:cs="Arial"/>
        </w:rPr>
        <w:t>M</w:t>
      </w:r>
      <w:r w:rsidR="00902D27" w:rsidRPr="00902D27">
        <w:rPr>
          <w:rFonts w:ascii="Arial" w:hAnsi="Arial" w:cs="Arial"/>
        </w:rPr>
        <w:t>ª</w:t>
      </w:r>
      <w:proofErr w:type="spellEnd"/>
      <w:r w:rsidR="00902D27" w:rsidRPr="00902D27">
        <w:rPr>
          <w:rFonts w:ascii="Arial" w:hAnsi="Arial" w:cs="Arial"/>
        </w:rPr>
        <w:t xml:space="preserve"> Elena Fernández Segura </w:t>
      </w:r>
      <w:r w:rsidR="00902D27" w:rsidRPr="00902D27">
        <w:rPr>
          <w:rFonts w:ascii="Arial" w:hAnsi="Arial" w:cs="Arial"/>
          <w:color w:val="222222"/>
          <w:shd w:val="clear" w:color="auto" w:fill="FFFFFF"/>
        </w:rPr>
        <w:t>¿Qué le quieres preguntar a tu pediatra? O qué dudas en salud tienen los adolescentes.</w:t>
      </w:r>
    </w:p>
    <w:p w14:paraId="482B85F5" w14:textId="77777777" w:rsidR="00902D27" w:rsidRPr="00902D27" w:rsidRDefault="00902D27" w:rsidP="00902D27">
      <w:pPr>
        <w:widowControl w:val="0"/>
        <w:spacing w:after="0" w:line="240" w:lineRule="auto"/>
        <w:jc w:val="both"/>
        <w:rPr>
          <w:rFonts w:ascii="Arial" w:hAnsi="Arial" w:cs="Arial"/>
        </w:rPr>
      </w:pPr>
    </w:p>
    <w:p w14:paraId="48BEED28" w14:textId="77777777" w:rsidR="00EB1F63" w:rsidRPr="00902D27" w:rsidRDefault="00EB1F63" w:rsidP="00902D27">
      <w:pPr>
        <w:widowControl w:val="0"/>
        <w:spacing w:after="0" w:line="240" w:lineRule="auto"/>
        <w:jc w:val="both"/>
        <w:rPr>
          <w:rFonts w:ascii="Arial" w:hAnsi="Arial" w:cs="Arial"/>
        </w:rPr>
      </w:pPr>
    </w:p>
    <w:p w14:paraId="5F9CF99C" w14:textId="77777777" w:rsidR="00EB1F63" w:rsidRPr="00902D27" w:rsidRDefault="00EB1F63" w:rsidP="00902D27">
      <w:pPr>
        <w:widowControl w:val="0"/>
        <w:spacing w:after="0" w:line="240" w:lineRule="auto"/>
        <w:jc w:val="both"/>
        <w:rPr>
          <w:rFonts w:ascii="Arial" w:hAnsi="Arial" w:cs="Arial"/>
        </w:rPr>
      </w:pPr>
      <w:r w:rsidRPr="00902D27">
        <w:rPr>
          <w:rFonts w:ascii="Arial" w:eastAsia="Arial" w:hAnsi="Arial" w:cs="Arial"/>
          <w:b/>
          <w:u w:val="single"/>
        </w:rPr>
        <w:t>TALLERES</w:t>
      </w:r>
    </w:p>
    <w:p w14:paraId="2420CCF6" w14:textId="77777777" w:rsidR="00EB1F63" w:rsidRPr="00902D27" w:rsidRDefault="00EB1F63" w:rsidP="00902D27">
      <w:pPr>
        <w:widowControl w:val="0"/>
        <w:spacing w:after="0" w:line="240" w:lineRule="auto"/>
        <w:jc w:val="both"/>
        <w:rPr>
          <w:rFonts w:ascii="Arial" w:eastAsia="Arial" w:hAnsi="Arial" w:cs="Arial"/>
          <w:b/>
          <w:u w:val="single"/>
        </w:rPr>
      </w:pPr>
    </w:p>
    <w:p w14:paraId="1963B370" w14:textId="77777777" w:rsidR="00EB1F63" w:rsidRPr="00902D27" w:rsidRDefault="00EB1F63" w:rsidP="00902D27">
      <w:pPr>
        <w:widowControl w:val="0"/>
        <w:spacing w:after="0" w:line="240" w:lineRule="auto"/>
        <w:jc w:val="both"/>
        <w:rPr>
          <w:rFonts w:ascii="Arial" w:eastAsia="Arial" w:hAnsi="Arial" w:cs="Arial"/>
          <w:b/>
          <w:u w:val="single"/>
        </w:rPr>
      </w:pPr>
      <w:r w:rsidRPr="00902D27">
        <w:rPr>
          <w:rFonts w:ascii="Arial" w:hAnsi="Arial" w:cs="Arial"/>
        </w:rPr>
        <w:t xml:space="preserve">Rosa María </w:t>
      </w:r>
      <w:proofErr w:type="spellStart"/>
      <w:r w:rsidRPr="00902D27">
        <w:rPr>
          <w:rFonts w:ascii="Arial" w:hAnsi="Arial" w:cs="Arial"/>
        </w:rPr>
        <w:t>Macipe</w:t>
      </w:r>
      <w:proofErr w:type="spellEnd"/>
      <w:r w:rsidRPr="00902D27">
        <w:rPr>
          <w:rFonts w:ascii="Arial" w:hAnsi="Arial" w:cs="Arial"/>
        </w:rPr>
        <w:t xml:space="preserve"> Costa, Luis Andrés Gimeno </w:t>
      </w:r>
      <w:proofErr w:type="gramStart"/>
      <w:r w:rsidRPr="00902D27">
        <w:rPr>
          <w:rFonts w:ascii="Arial" w:hAnsi="Arial" w:cs="Arial"/>
        </w:rPr>
        <w:t>Feliu,  Catalina</w:t>
      </w:r>
      <w:proofErr w:type="gramEnd"/>
      <w:r w:rsidRPr="00902D27">
        <w:rPr>
          <w:rFonts w:ascii="Arial" w:hAnsi="Arial" w:cs="Arial"/>
        </w:rPr>
        <w:t xml:space="preserve"> Núñez Jiménez (mod). Trabajar desde el centro de salud mirando fuera de sus muros. Congreso </w:t>
      </w:r>
      <w:proofErr w:type="spellStart"/>
      <w:r w:rsidRPr="00902D27">
        <w:rPr>
          <w:rFonts w:ascii="Arial" w:hAnsi="Arial" w:cs="Arial"/>
        </w:rPr>
        <w:t>AEPap</w:t>
      </w:r>
      <w:proofErr w:type="spellEnd"/>
      <w:r w:rsidRPr="00902D27">
        <w:rPr>
          <w:rFonts w:ascii="Arial" w:hAnsi="Arial" w:cs="Arial"/>
        </w:rPr>
        <w:t xml:space="preserve"> 2020.</w:t>
      </w:r>
    </w:p>
    <w:p w14:paraId="20E7A0C3" w14:textId="77777777" w:rsidR="00EB1F63" w:rsidRPr="00902D27" w:rsidRDefault="00EB1F63" w:rsidP="00902D27">
      <w:pPr>
        <w:widowControl w:val="0"/>
        <w:spacing w:after="0" w:line="240" w:lineRule="auto"/>
        <w:jc w:val="both"/>
        <w:rPr>
          <w:rFonts w:ascii="Arial" w:eastAsia="Arial" w:hAnsi="Arial" w:cs="Arial"/>
          <w:b/>
          <w:u w:val="single"/>
        </w:rPr>
      </w:pPr>
    </w:p>
    <w:p w14:paraId="710F20D8" w14:textId="77777777" w:rsidR="004169BB" w:rsidRPr="00902D27" w:rsidRDefault="00B02EC3" w:rsidP="00902D27">
      <w:pPr>
        <w:widowControl w:val="0"/>
        <w:spacing w:after="0" w:line="240" w:lineRule="auto"/>
        <w:jc w:val="both"/>
        <w:rPr>
          <w:rFonts w:ascii="Arial" w:eastAsia="Arial" w:hAnsi="Arial" w:cs="Arial"/>
          <w:b/>
          <w:u w:val="single"/>
        </w:rPr>
      </w:pPr>
      <w:r w:rsidRPr="00902D27">
        <w:rPr>
          <w:rFonts w:ascii="Arial" w:eastAsia="Arial" w:hAnsi="Arial" w:cs="Arial"/>
          <w:b/>
          <w:u w:val="single"/>
        </w:rPr>
        <w:t>PUBLICACIONES ONLINE EN WEB FAMILIAYSALUD</w:t>
      </w:r>
    </w:p>
    <w:p w14:paraId="6C6BEDA9" w14:textId="77777777" w:rsidR="00463D0D" w:rsidRPr="00902D27" w:rsidRDefault="00463D0D" w:rsidP="00902D27">
      <w:pPr>
        <w:widowControl w:val="0"/>
        <w:spacing w:after="0" w:line="240" w:lineRule="auto"/>
        <w:jc w:val="both"/>
        <w:rPr>
          <w:rFonts w:ascii="Arial" w:eastAsia="Arial" w:hAnsi="Arial" w:cs="Arial"/>
          <w:b/>
          <w:u w:val="single"/>
        </w:rPr>
      </w:pPr>
    </w:p>
    <w:p w14:paraId="03895B84" w14:textId="77777777" w:rsidR="00902D27" w:rsidRPr="00902D27" w:rsidRDefault="00902D27" w:rsidP="00902D27">
      <w:pPr>
        <w:spacing w:before="161" w:after="225" w:line="240" w:lineRule="auto"/>
        <w:outlineLvl w:val="0"/>
        <w:rPr>
          <w:rFonts w:ascii="Arial" w:hAnsi="Arial" w:cs="Arial"/>
        </w:rPr>
      </w:pPr>
      <w:r w:rsidRPr="00902D27">
        <w:rPr>
          <w:rFonts w:ascii="Arial" w:eastAsia="Times New Roman" w:hAnsi="Arial" w:cs="Arial"/>
          <w:bCs/>
          <w:kern w:val="36"/>
        </w:rPr>
        <w:t xml:space="preserve">Esther Serrano. </w:t>
      </w:r>
      <w:r w:rsidRPr="00765D41">
        <w:rPr>
          <w:rFonts w:ascii="Arial" w:eastAsia="Times New Roman" w:hAnsi="Arial" w:cs="Arial"/>
          <w:b/>
          <w:bCs/>
          <w:kern w:val="36"/>
        </w:rPr>
        <w:t xml:space="preserve">Se inicia el desconfinamiento en </w:t>
      </w:r>
      <w:proofErr w:type="spellStart"/>
      <w:r w:rsidRPr="00765D41">
        <w:rPr>
          <w:rFonts w:ascii="Arial" w:eastAsia="Times New Roman" w:hAnsi="Arial" w:cs="Arial"/>
          <w:b/>
          <w:bCs/>
          <w:kern w:val="36"/>
        </w:rPr>
        <w:t>niñ@s</w:t>
      </w:r>
      <w:proofErr w:type="spellEnd"/>
      <w:r w:rsidRPr="00902D27">
        <w:rPr>
          <w:rFonts w:ascii="Arial" w:eastAsia="Times New Roman" w:hAnsi="Arial" w:cs="Arial"/>
          <w:bCs/>
          <w:kern w:val="36"/>
        </w:rPr>
        <w:t xml:space="preserve"> Disponible en: </w:t>
      </w:r>
      <w:hyperlink r:id="rId10" w:history="1">
        <w:r w:rsidRPr="00902D27">
          <w:rPr>
            <w:rFonts w:ascii="Arial" w:hAnsi="Arial" w:cs="Arial"/>
            <w:color w:val="0000FF"/>
            <w:u w:val="single"/>
          </w:rPr>
          <w:t>https://www.familiaysalud.es/sintomas-y-enfermedades/infecciones/todo-sobre-el-coronavirus/se-inicia-el-desconfinamiento-de-los</w:t>
        </w:r>
      </w:hyperlink>
    </w:p>
    <w:p w14:paraId="478898D1" w14:textId="77777777" w:rsidR="00902D27" w:rsidRPr="00902D27" w:rsidRDefault="00765D41" w:rsidP="00902D27">
      <w:pPr>
        <w:shd w:val="clear" w:color="auto" w:fill="FFFFFF"/>
        <w:spacing w:after="0" w:line="240" w:lineRule="auto"/>
        <w:rPr>
          <w:rFonts w:ascii="Arial" w:eastAsia="Times New Roman" w:hAnsi="Arial" w:cs="Arial"/>
          <w:color w:val="222222"/>
        </w:rPr>
      </w:pPr>
      <w:r w:rsidRPr="00765D41">
        <w:rPr>
          <w:rFonts w:ascii="Arial" w:eastAsia="Times New Roman" w:hAnsi="Arial" w:cs="Arial"/>
          <w:color w:val="222222"/>
        </w:rPr>
        <w:t xml:space="preserve">Esther Serrano </w:t>
      </w:r>
      <w:r w:rsidR="00902D27" w:rsidRPr="00902D27">
        <w:rPr>
          <w:rFonts w:ascii="Arial" w:eastAsia="Times New Roman" w:hAnsi="Arial" w:cs="Arial"/>
          <w:color w:val="222222"/>
        </w:rPr>
        <w:t>"</w:t>
      </w:r>
      <w:r w:rsidR="00F60DF7" w:rsidRPr="00902D27">
        <w:rPr>
          <w:rFonts w:ascii="Arial" w:eastAsia="Times New Roman" w:hAnsi="Arial" w:cs="Arial"/>
          <w:b/>
          <w:color w:val="222222"/>
        </w:rPr>
        <w:t>Enfrentándonos</w:t>
      </w:r>
      <w:r w:rsidR="00902D27" w:rsidRPr="00902D27">
        <w:rPr>
          <w:rFonts w:ascii="Arial" w:eastAsia="Times New Roman" w:hAnsi="Arial" w:cs="Arial"/>
          <w:b/>
          <w:color w:val="222222"/>
        </w:rPr>
        <w:t xml:space="preserve"> </w:t>
      </w:r>
      <w:proofErr w:type="gramStart"/>
      <w:r w:rsidR="00902D27" w:rsidRPr="00902D27">
        <w:rPr>
          <w:rFonts w:ascii="Arial" w:eastAsia="Times New Roman" w:hAnsi="Arial" w:cs="Arial"/>
          <w:b/>
          <w:color w:val="222222"/>
        </w:rPr>
        <w:t>la coronavirus</w:t>
      </w:r>
      <w:proofErr w:type="gramEnd"/>
      <w:r w:rsidR="00902D27" w:rsidRPr="00902D27">
        <w:rPr>
          <w:rFonts w:ascii="Arial" w:eastAsia="Times New Roman" w:hAnsi="Arial" w:cs="Arial"/>
          <w:b/>
          <w:color w:val="222222"/>
        </w:rPr>
        <w:t>"</w:t>
      </w:r>
      <w:r>
        <w:rPr>
          <w:rFonts w:ascii="Arial" w:eastAsia="Times New Roman" w:hAnsi="Arial" w:cs="Arial"/>
          <w:color w:val="222222"/>
        </w:rPr>
        <w:t xml:space="preserve"> Disponible en:</w:t>
      </w:r>
    </w:p>
    <w:p w14:paraId="5E5B56CD" w14:textId="77777777" w:rsidR="00902D27" w:rsidRPr="00AE4147" w:rsidRDefault="00FF635A" w:rsidP="00AE4147">
      <w:pPr>
        <w:shd w:val="clear" w:color="auto" w:fill="FFFFFF"/>
        <w:spacing w:after="0" w:line="240" w:lineRule="auto"/>
        <w:rPr>
          <w:rFonts w:ascii="Arial" w:eastAsia="Times New Roman" w:hAnsi="Arial" w:cs="Arial"/>
          <w:color w:val="222222"/>
        </w:rPr>
      </w:pPr>
      <w:hyperlink r:id="rId11" w:tgtFrame="_blank" w:history="1">
        <w:r w:rsidR="00902D27" w:rsidRPr="00902D27">
          <w:rPr>
            <w:rFonts w:ascii="Arial" w:eastAsia="Times New Roman" w:hAnsi="Arial" w:cs="Arial"/>
            <w:color w:val="1155CC"/>
            <w:u w:val="single"/>
          </w:rPr>
          <w:t>https://www.familiaysalud.es/sintomas-y-enfermedades/infecciones/todo-sobre-el-coronavirus/enfrentandonos-al-coronavirus</w:t>
        </w:r>
      </w:hyperlink>
      <w:r w:rsidR="00902D27" w:rsidRPr="00902D27">
        <w:rPr>
          <w:rFonts w:ascii="Arial" w:eastAsia="Times New Roman" w:hAnsi="Arial" w:cs="Arial"/>
          <w:color w:val="222222"/>
        </w:rPr>
        <w:t> </w:t>
      </w:r>
    </w:p>
    <w:p w14:paraId="711DDE3F" w14:textId="77777777" w:rsidR="00463D0D" w:rsidRPr="00902D27" w:rsidRDefault="00B02EC3" w:rsidP="00902D27">
      <w:pPr>
        <w:spacing w:before="161" w:after="225" w:line="240" w:lineRule="auto"/>
        <w:outlineLvl w:val="0"/>
        <w:rPr>
          <w:rFonts w:ascii="Arial" w:hAnsi="Arial" w:cs="Arial"/>
          <w:u w:val="single"/>
        </w:rPr>
      </w:pPr>
      <w:r w:rsidRPr="00902D27">
        <w:rPr>
          <w:rFonts w:ascii="Arial" w:eastAsia="Times New Roman" w:hAnsi="Arial" w:cs="Arial"/>
          <w:bCs/>
          <w:kern w:val="36"/>
        </w:rPr>
        <w:t xml:space="preserve">Simón I, Vázquez ME. </w:t>
      </w:r>
      <w:r w:rsidR="00463D0D" w:rsidRPr="00902D27">
        <w:rPr>
          <w:rFonts w:ascii="Arial" w:eastAsia="Times New Roman" w:hAnsi="Arial" w:cs="Arial"/>
          <w:b/>
          <w:bCs/>
          <w:kern w:val="36"/>
        </w:rPr>
        <w:t>Recursos para entretenimiento de niños y adolescentes durante el confinamiento en casa</w:t>
      </w:r>
      <w:r w:rsidRPr="00902D27">
        <w:rPr>
          <w:rFonts w:ascii="Arial" w:eastAsia="Times New Roman" w:hAnsi="Arial" w:cs="Arial"/>
          <w:b/>
          <w:bCs/>
          <w:kern w:val="36"/>
        </w:rPr>
        <w:t xml:space="preserve">. </w:t>
      </w:r>
      <w:r w:rsidRPr="00902D27">
        <w:rPr>
          <w:rFonts w:ascii="Arial" w:eastAsia="Times New Roman" w:hAnsi="Arial" w:cs="Arial"/>
          <w:bCs/>
          <w:kern w:val="36"/>
        </w:rPr>
        <w:t xml:space="preserve"> Disponible en: </w:t>
      </w:r>
      <w:hyperlink r:id="rId12" w:history="1">
        <w:r w:rsidRPr="00902D27">
          <w:rPr>
            <w:rFonts w:ascii="Arial" w:hAnsi="Arial" w:cs="Arial"/>
            <w:u w:val="single"/>
          </w:rPr>
          <w:t>https://www.familiaysalud.es/sintomas-y-enfermedades/infecciones/todo-sobre-el-coronavirus/recursos-para-entretenimiento-de-ninos</w:t>
        </w:r>
      </w:hyperlink>
    </w:p>
    <w:p w14:paraId="21E406AF" w14:textId="77777777" w:rsidR="00902D27" w:rsidRPr="00902D27" w:rsidRDefault="00902D27" w:rsidP="00902D27">
      <w:pPr>
        <w:spacing w:before="161" w:after="225" w:line="240" w:lineRule="auto"/>
        <w:outlineLvl w:val="0"/>
        <w:rPr>
          <w:rFonts w:ascii="Arial" w:eastAsia="Times New Roman" w:hAnsi="Arial" w:cs="Arial"/>
          <w:bCs/>
          <w:kern w:val="36"/>
        </w:rPr>
      </w:pPr>
      <w:r w:rsidRPr="00902D27">
        <w:rPr>
          <w:rFonts w:ascii="Arial" w:hAnsi="Arial" w:cs="Arial"/>
        </w:rPr>
        <w:t xml:space="preserve">M. ª Elena Fernández Segura </w:t>
      </w:r>
      <w:r w:rsidRPr="00902D27">
        <w:rPr>
          <w:rFonts w:ascii="Arial" w:hAnsi="Arial" w:cs="Arial"/>
          <w:b/>
          <w:color w:val="222222"/>
          <w:shd w:val="clear" w:color="auto" w:fill="FFFFFF"/>
        </w:rPr>
        <w:t>¿Cómo se usan las mascarillas en los niños?</w:t>
      </w:r>
      <w:r w:rsidRPr="00902D27">
        <w:rPr>
          <w:rFonts w:ascii="Arial" w:hAnsi="Arial" w:cs="Arial"/>
          <w:color w:val="222222"/>
          <w:shd w:val="clear" w:color="auto" w:fill="FFFFFF"/>
        </w:rPr>
        <w:t>  </w:t>
      </w:r>
      <w:hyperlink r:id="rId13" w:tgtFrame="_blank" w:history="1">
        <w:r w:rsidRPr="00902D27">
          <w:rPr>
            <w:rFonts w:ascii="Arial" w:hAnsi="Arial" w:cs="Arial"/>
            <w:color w:val="1155CC"/>
            <w:u w:val="single"/>
            <w:shd w:val="clear" w:color="auto" w:fill="FFFFFF"/>
          </w:rPr>
          <w:t>https://www.familiaysalud.es/sintomas-y-enfermedades/infecciones/todo-sobre-el-coronavirus/como-se-usan-las-mascarillas-en-los</w:t>
        </w:r>
      </w:hyperlink>
    </w:p>
    <w:p w14:paraId="43E11B5A" w14:textId="77777777" w:rsidR="00EB1F63" w:rsidRPr="007D0E35" w:rsidRDefault="00EB1F63" w:rsidP="00902D27">
      <w:pPr>
        <w:spacing w:before="240" w:after="240" w:line="240" w:lineRule="auto"/>
        <w:outlineLvl w:val="2"/>
        <w:rPr>
          <w:rFonts w:ascii="Arial" w:eastAsia="Times New Roman" w:hAnsi="Arial" w:cs="Arial"/>
          <w:bCs/>
        </w:rPr>
      </w:pPr>
      <w:r w:rsidRPr="00902D27">
        <w:rPr>
          <w:rFonts w:ascii="Arial" w:eastAsia="Times New Roman" w:hAnsi="Arial" w:cs="Arial"/>
          <w:bCs/>
        </w:rPr>
        <w:t>Artícul</w:t>
      </w:r>
      <w:r w:rsidRPr="007D0E35">
        <w:rPr>
          <w:rFonts w:ascii="Arial" w:eastAsia="Times New Roman" w:hAnsi="Arial" w:cs="Arial"/>
          <w:bCs/>
        </w:rPr>
        <w:t>os para la sección</w:t>
      </w:r>
      <w:r w:rsidRPr="007D0E35">
        <w:rPr>
          <w:rFonts w:ascii="Arial" w:eastAsia="Times New Roman" w:hAnsi="Arial" w:cs="Arial"/>
          <w:b/>
          <w:bCs/>
        </w:rPr>
        <w:t xml:space="preserve"> mito o realidad</w:t>
      </w:r>
    </w:p>
    <w:p w14:paraId="2DE312E1" w14:textId="77777777" w:rsidR="00AA0E49" w:rsidRPr="007D0E35" w:rsidRDefault="00AA0E49" w:rsidP="00902D27">
      <w:pPr>
        <w:pStyle w:val="Prrafodelista"/>
        <w:numPr>
          <w:ilvl w:val="0"/>
          <w:numId w:val="11"/>
        </w:numPr>
        <w:spacing w:after="0" w:line="240" w:lineRule="auto"/>
        <w:outlineLvl w:val="2"/>
        <w:rPr>
          <w:rFonts w:ascii="Arial" w:eastAsia="Times New Roman" w:hAnsi="Arial" w:cs="Arial"/>
          <w:b/>
          <w:bCs/>
          <w:iCs/>
        </w:rPr>
      </w:pPr>
      <w:r w:rsidRPr="007D0E35">
        <w:rPr>
          <w:rFonts w:ascii="Arial" w:eastAsia="Times New Roman" w:hAnsi="Arial" w:cs="Arial"/>
          <w:bCs/>
        </w:rPr>
        <w:t xml:space="preserve">Alba Torres </w:t>
      </w:r>
      <w:proofErr w:type="spellStart"/>
      <w:r w:rsidRPr="007D0E35">
        <w:rPr>
          <w:rFonts w:ascii="Arial" w:eastAsia="Times New Roman" w:hAnsi="Arial" w:cs="Arial"/>
          <w:bCs/>
        </w:rPr>
        <w:t>Cardus</w:t>
      </w:r>
      <w:proofErr w:type="spellEnd"/>
      <w:r w:rsidRPr="007D0E35">
        <w:rPr>
          <w:rFonts w:ascii="Arial" w:eastAsia="Times New Roman" w:hAnsi="Arial" w:cs="Arial"/>
          <w:bCs/>
        </w:rPr>
        <w:t xml:space="preserve"> </w:t>
      </w:r>
      <w:r w:rsidRPr="007D0E35">
        <w:rPr>
          <w:rFonts w:ascii="Arial" w:eastAsia="Times New Roman" w:hAnsi="Arial" w:cs="Arial"/>
          <w:b/>
          <w:bCs/>
        </w:rPr>
        <w:t>“Los niños contagian más el coronavirus que los adultos</w:t>
      </w:r>
      <w:r w:rsidRPr="007D0E35">
        <w:rPr>
          <w:rFonts w:ascii="Arial" w:eastAsia="Times New Roman" w:hAnsi="Arial" w:cs="Arial"/>
          <w:b/>
          <w:bCs/>
          <w:iCs/>
        </w:rPr>
        <w:t>”</w:t>
      </w:r>
    </w:p>
    <w:p w14:paraId="7B580AA4" w14:textId="77777777" w:rsidR="00AA0E49" w:rsidRPr="007D0E35" w:rsidRDefault="00902D27" w:rsidP="00902D27">
      <w:pPr>
        <w:pStyle w:val="Ttulo3"/>
        <w:numPr>
          <w:ilvl w:val="0"/>
          <w:numId w:val="11"/>
        </w:numPr>
        <w:spacing w:before="0" w:after="0" w:line="240" w:lineRule="auto"/>
        <w:rPr>
          <w:rFonts w:ascii="Arial" w:eastAsia="Times New Roman" w:hAnsi="Arial" w:cs="Arial"/>
          <w:b w:val="0"/>
          <w:bCs/>
          <w:sz w:val="22"/>
          <w:szCs w:val="22"/>
        </w:rPr>
      </w:pPr>
      <w:r w:rsidRPr="007D0E35">
        <w:rPr>
          <w:rFonts w:ascii="Arial" w:eastAsia="Times New Roman" w:hAnsi="Arial" w:cs="Arial"/>
          <w:b w:val="0"/>
          <w:bCs/>
          <w:iCs/>
          <w:sz w:val="22"/>
          <w:szCs w:val="22"/>
        </w:rPr>
        <w:lastRenderedPageBreak/>
        <w:t>María</w:t>
      </w:r>
      <w:r w:rsidR="00AA0E49" w:rsidRPr="007D0E35">
        <w:rPr>
          <w:rFonts w:ascii="Arial" w:eastAsia="Times New Roman" w:hAnsi="Arial" w:cs="Arial"/>
          <w:b w:val="0"/>
          <w:bCs/>
          <w:iCs/>
          <w:sz w:val="22"/>
          <w:szCs w:val="22"/>
        </w:rPr>
        <w:t xml:space="preserve"> Alfaro </w:t>
      </w:r>
      <w:proofErr w:type="spellStart"/>
      <w:r w:rsidR="00AA0E49" w:rsidRPr="007D0E35">
        <w:rPr>
          <w:rFonts w:ascii="Arial" w:eastAsia="Times New Roman" w:hAnsi="Arial" w:cs="Arial"/>
          <w:b w:val="0"/>
          <w:bCs/>
          <w:iCs/>
          <w:sz w:val="22"/>
          <w:szCs w:val="22"/>
        </w:rPr>
        <w:t>Gonzalez</w:t>
      </w:r>
      <w:proofErr w:type="spellEnd"/>
      <w:r w:rsidR="00AA0E49" w:rsidRPr="007D0E35">
        <w:rPr>
          <w:rFonts w:ascii="Arial" w:eastAsia="Times New Roman" w:hAnsi="Arial" w:cs="Arial"/>
          <w:b w:val="0"/>
          <w:bCs/>
          <w:iCs/>
          <w:sz w:val="22"/>
          <w:szCs w:val="22"/>
        </w:rPr>
        <w:t xml:space="preserve">. </w:t>
      </w:r>
      <w:r w:rsidR="00A64929" w:rsidRPr="007D0E35">
        <w:rPr>
          <w:rFonts w:ascii="Arial" w:eastAsia="Times New Roman" w:hAnsi="Arial" w:cs="Arial"/>
          <w:b w:val="0"/>
          <w:bCs/>
          <w:iCs/>
          <w:sz w:val="22"/>
          <w:szCs w:val="22"/>
        </w:rPr>
        <w:t>“</w:t>
      </w:r>
      <w:r w:rsidR="00AA0E49" w:rsidRPr="007D0E35">
        <w:rPr>
          <w:rFonts w:ascii="Arial" w:eastAsia="Times New Roman" w:hAnsi="Arial" w:cs="Arial"/>
          <w:bCs/>
          <w:iCs/>
          <w:sz w:val="22"/>
          <w:szCs w:val="22"/>
        </w:rPr>
        <w:t>Los niños enferman menos de coronavirus”</w:t>
      </w:r>
    </w:p>
    <w:p w14:paraId="7B9D2BA9" w14:textId="77777777" w:rsidR="00AA0E49" w:rsidRPr="007D0E35" w:rsidRDefault="00AA0E49" w:rsidP="00902D27">
      <w:pPr>
        <w:pStyle w:val="Prrafodelista"/>
        <w:numPr>
          <w:ilvl w:val="0"/>
          <w:numId w:val="11"/>
        </w:numPr>
        <w:spacing w:after="0" w:line="240" w:lineRule="auto"/>
        <w:outlineLvl w:val="2"/>
        <w:rPr>
          <w:rFonts w:ascii="Arial" w:eastAsia="Times New Roman" w:hAnsi="Arial" w:cs="Arial"/>
          <w:b/>
          <w:bCs/>
          <w:i/>
          <w:iCs/>
        </w:rPr>
      </w:pPr>
      <w:r w:rsidRPr="007D0E35">
        <w:rPr>
          <w:rFonts w:ascii="Arial" w:eastAsia="Times New Roman" w:hAnsi="Arial" w:cs="Arial"/>
          <w:bCs/>
          <w:iCs/>
        </w:rPr>
        <w:t xml:space="preserve">Ana Fierro Urturi </w:t>
      </w:r>
      <w:r w:rsidRPr="007D0E35">
        <w:rPr>
          <w:rFonts w:ascii="Arial" w:eastAsia="Times New Roman" w:hAnsi="Arial" w:cs="Arial"/>
          <w:b/>
          <w:bCs/>
          <w:i/>
          <w:iCs/>
        </w:rPr>
        <w:t>“A los niños les salen ganglios porque están flojos"</w:t>
      </w:r>
    </w:p>
    <w:p w14:paraId="57A0FCC9" w14:textId="77777777" w:rsidR="00AA0E49" w:rsidRPr="007D0E35" w:rsidRDefault="00AA0E49" w:rsidP="00902D27">
      <w:pPr>
        <w:pStyle w:val="Prrafodelista"/>
        <w:numPr>
          <w:ilvl w:val="0"/>
          <w:numId w:val="11"/>
        </w:numPr>
        <w:spacing w:after="0" w:line="240" w:lineRule="auto"/>
        <w:outlineLvl w:val="2"/>
        <w:rPr>
          <w:rFonts w:ascii="Arial" w:eastAsia="Times New Roman" w:hAnsi="Arial" w:cs="Arial"/>
          <w:bCs/>
          <w:iCs/>
        </w:rPr>
      </w:pPr>
      <w:r w:rsidRPr="007D0E35">
        <w:rPr>
          <w:rFonts w:ascii="Arial" w:eastAsia="Times New Roman" w:hAnsi="Arial" w:cs="Arial"/>
          <w:bCs/>
        </w:rPr>
        <w:t xml:space="preserve">Alba Torres </w:t>
      </w:r>
      <w:proofErr w:type="spellStart"/>
      <w:r w:rsidRPr="007D0E35">
        <w:rPr>
          <w:rFonts w:ascii="Arial" w:eastAsia="Times New Roman" w:hAnsi="Arial" w:cs="Arial"/>
          <w:bCs/>
        </w:rPr>
        <w:t>Cardús</w:t>
      </w:r>
      <w:proofErr w:type="spellEnd"/>
      <w:r w:rsidRPr="007D0E35">
        <w:rPr>
          <w:rFonts w:ascii="Arial" w:eastAsia="Times New Roman" w:hAnsi="Arial" w:cs="Arial"/>
          <w:bCs/>
        </w:rPr>
        <w:t xml:space="preserve"> </w:t>
      </w:r>
      <w:r w:rsidRPr="007D0E35">
        <w:rPr>
          <w:rFonts w:ascii="Arial" w:eastAsia="Times New Roman" w:hAnsi="Arial" w:cs="Arial"/>
          <w:b/>
          <w:bCs/>
        </w:rPr>
        <w:t>“</w:t>
      </w:r>
      <w:r w:rsidRPr="007D0E35">
        <w:rPr>
          <w:rFonts w:ascii="Arial" w:eastAsia="Times New Roman" w:hAnsi="Arial" w:cs="Arial"/>
          <w:b/>
          <w:bCs/>
          <w:iCs/>
        </w:rPr>
        <w:t>No se puede dar el pecho si tengo coronavirus”</w:t>
      </w:r>
    </w:p>
    <w:p w14:paraId="560E97BD" w14:textId="77777777" w:rsidR="00AA0E49" w:rsidRPr="007D0E35" w:rsidRDefault="00AA0E49" w:rsidP="00902D27">
      <w:pPr>
        <w:pStyle w:val="Prrafodelista"/>
        <w:numPr>
          <w:ilvl w:val="0"/>
          <w:numId w:val="11"/>
        </w:numPr>
        <w:spacing w:after="0" w:line="240" w:lineRule="auto"/>
        <w:outlineLvl w:val="2"/>
        <w:rPr>
          <w:rFonts w:ascii="Arial" w:eastAsia="Times New Roman" w:hAnsi="Arial" w:cs="Arial"/>
          <w:bCs/>
        </w:rPr>
      </w:pPr>
      <w:r w:rsidRPr="007D0E35">
        <w:rPr>
          <w:rFonts w:ascii="Arial" w:eastAsia="Times New Roman" w:hAnsi="Arial" w:cs="Arial"/>
          <w:bCs/>
        </w:rPr>
        <w:t xml:space="preserve">Alba Torres </w:t>
      </w:r>
      <w:proofErr w:type="spellStart"/>
      <w:r w:rsidRPr="007D0E35">
        <w:rPr>
          <w:rFonts w:ascii="Arial" w:eastAsia="Times New Roman" w:hAnsi="Arial" w:cs="Arial"/>
          <w:bCs/>
        </w:rPr>
        <w:t>Cardús</w:t>
      </w:r>
      <w:proofErr w:type="spellEnd"/>
      <w:r w:rsidRPr="007D0E35">
        <w:rPr>
          <w:rFonts w:ascii="Arial" w:eastAsia="Times New Roman" w:hAnsi="Arial" w:cs="Arial"/>
          <w:bCs/>
        </w:rPr>
        <w:t xml:space="preserve"> </w:t>
      </w:r>
      <w:r w:rsidRPr="007D0E35">
        <w:rPr>
          <w:rFonts w:ascii="Arial" w:eastAsia="Times New Roman" w:hAnsi="Arial" w:cs="Arial"/>
          <w:b/>
          <w:bCs/>
        </w:rPr>
        <w:t>“</w:t>
      </w:r>
      <w:r w:rsidRPr="007D0E35">
        <w:rPr>
          <w:rFonts w:ascii="Arial" w:eastAsia="Times New Roman" w:hAnsi="Arial" w:cs="Arial"/>
          <w:b/>
          <w:bCs/>
          <w:iCs/>
        </w:rPr>
        <w:t>Necesita plantillas porque tiene los pies planos desde los 2 años o se quedarán así"</w:t>
      </w:r>
    </w:p>
    <w:p w14:paraId="08E01D02" w14:textId="77777777" w:rsidR="00AA0E49" w:rsidRPr="007D0E35" w:rsidRDefault="00AA0E49" w:rsidP="00902D27">
      <w:pPr>
        <w:pStyle w:val="Prrafodelista"/>
        <w:numPr>
          <w:ilvl w:val="0"/>
          <w:numId w:val="11"/>
        </w:numPr>
        <w:spacing w:after="0" w:line="240" w:lineRule="auto"/>
        <w:outlineLvl w:val="2"/>
        <w:rPr>
          <w:rFonts w:ascii="Arial" w:eastAsia="Times New Roman" w:hAnsi="Arial" w:cs="Arial"/>
          <w:bCs/>
        </w:rPr>
      </w:pPr>
      <w:r w:rsidRPr="007D0E35">
        <w:rPr>
          <w:rFonts w:ascii="Arial" w:eastAsia="Times New Roman" w:hAnsi="Arial" w:cs="Arial"/>
          <w:bCs/>
          <w:iCs/>
        </w:rPr>
        <w:t xml:space="preserve">Rosa </w:t>
      </w:r>
      <w:proofErr w:type="spellStart"/>
      <w:r w:rsidRPr="007D0E35">
        <w:rPr>
          <w:rFonts w:ascii="Arial" w:eastAsia="Times New Roman" w:hAnsi="Arial" w:cs="Arial"/>
          <w:bCs/>
          <w:iCs/>
        </w:rPr>
        <w:t>Maria</w:t>
      </w:r>
      <w:proofErr w:type="spellEnd"/>
      <w:r w:rsidRPr="007D0E35">
        <w:rPr>
          <w:rFonts w:ascii="Arial" w:eastAsia="Times New Roman" w:hAnsi="Arial" w:cs="Arial"/>
          <w:bCs/>
          <w:iCs/>
        </w:rPr>
        <w:t xml:space="preserve"> </w:t>
      </w:r>
      <w:proofErr w:type="spellStart"/>
      <w:r w:rsidRPr="007D0E35">
        <w:rPr>
          <w:rFonts w:ascii="Arial" w:eastAsia="Times New Roman" w:hAnsi="Arial" w:cs="Arial"/>
          <w:bCs/>
          <w:iCs/>
        </w:rPr>
        <w:t>Macipe</w:t>
      </w:r>
      <w:proofErr w:type="spellEnd"/>
      <w:r w:rsidRPr="007D0E35">
        <w:rPr>
          <w:rFonts w:ascii="Arial" w:eastAsia="Times New Roman" w:hAnsi="Arial" w:cs="Arial"/>
          <w:bCs/>
          <w:iCs/>
        </w:rPr>
        <w:t xml:space="preserve"> Costa </w:t>
      </w:r>
      <w:proofErr w:type="gramStart"/>
      <w:r w:rsidRPr="007D0E35">
        <w:rPr>
          <w:rFonts w:ascii="Arial" w:eastAsia="Times New Roman" w:hAnsi="Arial" w:cs="Arial"/>
          <w:b/>
          <w:bCs/>
          <w:iCs/>
        </w:rPr>
        <w:t>“ No</w:t>
      </w:r>
      <w:proofErr w:type="gramEnd"/>
      <w:r w:rsidRPr="007D0E35">
        <w:rPr>
          <w:rFonts w:ascii="Arial" w:eastAsia="Times New Roman" w:hAnsi="Arial" w:cs="Arial"/>
          <w:b/>
          <w:bCs/>
          <w:iCs/>
        </w:rPr>
        <w:t xml:space="preserve"> le han salido los dientes a la edad normal, es por falta de calcio ”</w:t>
      </w:r>
    </w:p>
    <w:p w14:paraId="18C5860F" w14:textId="77777777" w:rsidR="00463D0D" w:rsidRPr="007D0E35" w:rsidRDefault="00FF635A" w:rsidP="00902D27">
      <w:pPr>
        <w:pStyle w:val="Prrafodelista"/>
        <w:numPr>
          <w:ilvl w:val="0"/>
          <w:numId w:val="11"/>
        </w:numPr>
        <w:spacing w:after="0" w:line="240" w:lineRule="auto"/>
        <w:outlineLvl w:val="2"/>
        <w:rPr>
          <w:rFonts w:ascii="Arial" w:eastAsia="Times New Roman" w:hAnsi="Arial" w:cs="Arial"/>
          <w:bCs/>
        </w:rPr>
      </w:pPr>
      <w:hyperlink r:id="rId14" w:history="1">
        <w:r w:rsidR="00AA0E49" w:rsidRPr="007D0E35">
          <w:rPr>
            <w:rFonts w:ascii="Arial" w:hAnsi="Arial" w:cs="Arial"/>
            <w:bCs/>
          </w:rPr>
          <w:t>Cristina Cayuela Guerrero</w:t>
        </w:r>
      </w:hyperlink>
      <w:r w:rsidR="00AA0E49" w:rsidRPr="007D0E35">
        <w:rPr>
          <w:rFonts w:ascii="Arial" w:hAnsi="Arial" w:cs="Arial"/>
        </w:rPr>
        <w:t>. </w:t>
      </w:r>
      <w:r w:rsidR="00AA0E49" w:rsidRPr="007D0E35">
        <w:rPr>
          <w:rFonts w:ascii="Arial" w:eastAsia="Times New Roman" w:hAnsi="Arial" w:cs="Arial"/>
          <w:bCs/>
          <w:iCs/>
        </w:rPr>
        <w:t> </w:t>
      </w:r>
      <w:r w:rsidR="00AA0E49" w:rsidRPr="007D0E35">
        <w:rPr>
          <w:rFonts w:ascii="Arial" w:eastAsia="Times New Roman" w:hAnsi="Arial" w:cs="Arial"/>
          <w:b/>
          <w:bCs/>
          <w:iCs/>
        </w:rPr>
        <w:t xml:space="preserve">“Mi hijo no come, necesita </w:t>
      </w:r>
      <w:proofErr w:type="gramStart"/>
      <w:r w:rsidR="00AA0E49" w:rsidRPr="007D0E35">
        <w:rPr>
          <w:rFonts w:ascii="Arial" w:eastAsia="Times New Roman" w:hAnsi="Arial" w:cs="Arial"/>
          <w:b/>
          <w:bCs/>
          <w:iCs/>
        </w:rPr>
        <w:t>vitaminas ”</w:t>
      </w:r>
      <w:proofErr w:type="gramEnd"/>
    </w:p>
    <w:p w14:paraId="6CB4A6FE" w14:textId="77777777" w:rsidR="00902D27" w:rsidRPr="007D0E35" w:rsidRDefault="00902D27" w:rsidP="00902D27">
      <w:pPr>
        <w:pStyle w:val="Prrafodelista"/>
        <w:spacing w:after="0" w:line="240" w:lineRule="auto"/>
        <w:outlineLvl w:val="2"/>
        <w:rPr>
          <w:rFonts w:ascii="Arial" w:eastAsia="Times New Roman" w:hAnsi="Arial" w:cs="Arial"/>
          <w:bCs/>
        </w:rPr>
      </w:pPr>
    </w:p>
    <w:p w14:paraId="69774B4B" w14:textId="77777777" w:rsidR="007178DD" w:rsidRPr="007D0E35" w:rsidRDefault="007178DD" w:rsidP="00902D27">
      <w:pPr>
        <w:widowControl w:val="0"/>
        <w:spacing w:after="0" w:line="240" w:lineRule="auto"/>
        <w:jc w:val="both"/>
        <w:rPr>
          <w:rFonts w:ascii="Arial" w:eastAsia="Arial" w:hAnsi="Arial" w:cs="Arial"/>
        </w:rPr>
      </w:pPr>
      <w:r w:rsidRPr="007D0E35">
        <w:rPr>
          <w:rFonts w:ascii="Arial" w:eastAsia="Arial" w:hAnsi="Arial" w:cs="Arial"/>
        </w:rPr>
        <w:t xml:space="preserve">ME Vázquez y grupo EPS. </w:t>
      </w:r>
      <w:r w:rsidRPr="007D0E35">
        <w:rPr>
          <w:rFonts w:ascii="Arial" w:eastAsia="Arial" w:hAnsi="Arial" w:cs="Arial"/>
          <w:b/>
        </w:rPr>
        <w:t>Decálogo</w:t>
      </w:r>
      <w:r w:rsidRPr="007D0E35">
        <w:rPr>
          <w:rFonts w:ascii="Arial" w:eastAsia="Arial" w:hAnsi="Arial" w:cs="Arial"/>
        </w:rPr>
        <w:t xml:space="preserve"> para que los jóvenes y adolescentes afronten el confinamiento </w:t>
      </w:r>
    </w:p>
    <w:p w14:paraId="2090612D" w14:textId="77777777" w:rsidR="007178DD" w:rsidRPr="007D0E35" w:rsidRDefault="007178DD" w:rsidP="00902D27">
      <w:pPr>
        <w:widowControl w:val="0"/>
        <w:spacing w:after="0" w:line="240" w:lineRule="auto"/>
        <w:jc w:val="both"/>
        <w:rPr>
          <w:rFonts w:ascii="Arial" w:eastAsia="Arial" w:hAnsi="Arial" w:cs="Arial"/>
        </w:rPr>
      </w:pPr>
    </w:p>
    <w:p w14:paraId="5DECC886" w14:textId="77777777" w:rsidR="007178DD" w:rsidRPr="007D0E35" w:rsidRDefault="007178DD" w:rsidP="00902D27">
      <w:pPr>
        <w:widowControl w:val="0"/>
        <w:spacing w:after="0" w:line="240" w:lineRule="auto"/>
        <w:jc w:val="both"/>
        <w:rPr>
          <w:rFonts w:ascii="Arial" w:eastAsia="Arial" w:hAnsi="Arial" w:cs="Arial"/>
        </w:rPr>
      </w:pPr>
      <w:r w:rsidRPr="007D0E35">
        <w:rPr>
          <w:rFonts w:ascii="Arial" w:eastAsia="Arial" w:hAnsi="Arial" w:cs="Arial"/>
        </w:rPr>
        <w:t xml:space="preserve">Elena </w:t>
      </w:r>
      <w:r w:rsidR="00AF63AB" w:rsidRPr="007D0E35">
        <w:rPr>
          <w:rFonts w:ascii="Arial" w:eastAsia="Arial" w:hAnsi="Arial" w:cs="Arial"/>
        </w:rPr>
        <w:t>Fernández</w:t>
      </w:r>
      <w:r w:rsidRPr="007D0E35">
        <w:rPr>
          <w:rFonts w:ascii="Arial" w:eastAsia="Arial" w:hAnsi="Arial" w:cs="Arial"/>
        </w:rPr>
        <w:t xml:space="preserve"> Segura. </w:t>
      </w:r>
      <w:r w:rsidRPr="007D0E35">
        <w:rPr>
          <w:rFonts w:ascii="Arial" w:eastAsia="Arial" w:hAnsi="Arial" w:cs="Arial"/>
          <w:b/>
        </w:rPr>
        <w:t>Vídeo:</w:t>
      </w:r>
      <w:r w:rsidRPr="007D0E35">
        <w:rPr>
          <w:rFonts w:ascii="Arial" w:eastAsia="Arial" w:hAnsi="Arial" w:cs="Arial"/>
        </w:rPr>
        <w:t xml:space="preserve"> ¿Qué hacer durante la cuarentena? </w:t>
      </w:r>
    </w:p>
    <w:p w14:paraId="5FD599F7" w14:textId="77777777" w:rsidR="007178DD" w:rsidRPr="007D0E35" w:rsidRDefault="007178DD" w:rsidP="00902D27">
      <w:pPr>
        <w:widowControl w:val="0"/>
        <w:spacing w:after="0" w:line="240" w:lineRule="auto"/>
        <w:jc w:val="both"/>
        <w:rPr>
          <w:rFonts w:ascii="Arial" w:eastAsia="Arial" w:hAnsi="Arial" w:cs="Arial"/>
          <w:b/>
          <w:u w:val="single"/>
        </w:rPr>
      </w:pPr>
    </w:p>
    <w:p w14:paraId="2080780B" w14:textId="77777777" w:rsidR="00463D0D" w:rsidRPr="007D0E35" w:rsidRDefault="007178DD" w:rsidP="00902D27">
      <w:pPr>
        <w:widowControl w:val="0"/>
        <w:spacing w:after="0" w:line="240" w:lineRule="auto"/>
        <w:jc w:val="both"/>
        <w:rPr>
          <w:rFonts w:ascii="Arial" w:eastAsia="Arial" w:hAnsi="Arial" w:cs="Arial"/>
          <w:b/>
          <w:u w:val="single"/>
        </w:rPr>
      </w:pPr>
      <w:r w:rsidRPr="007D0E35">
        <w:rPr>
          <w:rFonts w:ascii="Arial" w:eastAsia="Arial" w:hAnsi="Arial" w:cs="Arial"/>
        </w:rPr>
        <w:t>Rosa Pavo, Lola Cantarero y grupo EPS. I</w:t>
      </w:r>
      <w:r w:rsidRPr="007D0E35">
        <w:rPr>
          <w:rFonts w:ascii="Arial" w:eastAsia="Arial" w:hAnsi="Arial" w:cs="Arial"/>
          <w:b/>
          <w:u w:val="single"/>
        </w:rPr>
        <w:t xml:space="preserve">NFOGRAFIA </w:t>
      </w:r>
      <w:r w:rsidR="00463D0D" w:rsidRPr="007D0E35">
        <w:rPr>
          <w:rFonts w:ascii="Arial" w:eastAsia="Arial" w:hAnsi="Arial" w:cs="Arial"/>
        </w:rPr>
        <w:t xml:space="preserve">Cuando visites la consulta de pediatría. </w:t>
      </w:r>
    </w:p>
    <w:p w14:paraId="7B89F344" w14:textId="77777777" w:rsidR="004169BB" w:rsidRPr="007D0E35" w:rsidRDefault="004169BB" w:rsidP="00902D27">
      <w:pPr>
        <w:spacing w:after="0" w:line="240" w:lineRule="auto"/>
        <w:jc w:val="both"/>
        <w:rPr>
          <w:rFonts w:ascii="Arial" w:eastAsia="Arial" w:hAnsi="Arial" w:cs="Arial"/>
          <w:highlight w:val="white"/>
        </w:rPr>
      </w:pPr>
    </w:p>
    <w:p w14:paraId="76467D86" w14:textId="77777777" w:rsidR="007D0E35" w:rsidRPr="007D0E35" w:rsidRDefault="007D0E35" w:rsidP="00902D27">
      <w:pPr>
        <w:spacing w:line="240" w:lineRule="auto"/>
        <w:jc w:val="both"/>
        <w:rPr>
          <w:rFonts w:ascii="Arial" w:eastAsia="Arial" w:hAnsi="Arial" w:cs="Arial"/>
          <w:b/>
          <w:u w:val="single"/>
        </w:rPr>
      </w:pPr>
      <w:r w:rsidRPr="007D0E35">
        <w:rPr>
          <w:rFonts w:ascii="Arial" w:eastAsia="Arial" w:hAnsi="Arial" w:cs="Arial"/>
          <w:b/>
          <w:u w:val="single"/>
        </w:rPr>
        <w:t>Activo en salud</w:t>
      </w:r>
    </w:p>
    <w:p w14:paraId="094A6768" w14:textId="77777777" w:rsidR="007D0E35" w:rsidRPr="007D0E35" w:rsidRDefault="007D0E35" w:rsidP="007D0E35">
      <w:pPr>
        <w:numPr>
          <w:ilvl w:val="0"/>
          <w:numId w:val="15"/>
        </w:numPr>
        <w:shd w:val="clear" w:color="auto" w:fill="FFFFFF"/>
        <w:spacing w:after="0"/>
        <w:jc w:val="both"/>
        <w:rPr>
          <w:rFonts w:ascii="Arial" w:eastAsia="Times New Roman" w:hAnsi="Arial" w:cs="Arial"/>
        </w:rPr>
      </w:pPr>
      <w:r>
        <w:rPr>
          <w:rFonts w:ascii="Arial" w:eastAsia="Times New Roman" w:hAnsi="Arial" w:cs="Arial"/>
        </w:rPr>
        <w:t>ACTIVIDAD “</w:t>
      </w:r>
      <w:r w:rsidRPr="007D0E35">
        <w:rPr>
          <w:rFonts w:ascii="Arial" w:eastAsia="Times New Roman" w:hAnsi="Arial" w:cs="Arial"/>
        </w:rPr>
        <w:t>AUTOCUIDADOS DE LA SALUD MATERNO INFANTIL EN TIEMPOS DE PANDEMIA” registrada en la Red de Actividades Comunitarias con la referencia “15763” validada por el Programa de Actividades Comunitarias (PACAP). 23 de junio de 2020</w:t>
      </w:r>
      <w:r>
        <w:rPr>
          <w:rFonts w:ascii="Arial" w:eastAsia="Times New Roman" w:hAnsi="Arial" w:cs="Arial"/>
        </w:rPr>
        <w:t xml:space="preserve">. Actividad comunitaria y EPS realizada mediante plataforma digital a las madres embarazadas del centro de salud de Arturo </w:t>
      </w:r>
      <w:proofErr w:type="spellStart"/>
      <w:r>
        <w:rPr>
          <w:rFonts w:ascii="Arial" w:eastAsia="Times New Roman" w:hAnsi="Arial" w:cs="Arial"/>
        </w:rPr>
        <w:t>Eyries</w:t>
      </w:r>
      <w:proofErr w:type="spellEnd"/>
      <w:r>
        <w:rPr>
          <w:rFonts w:ascii="Arial" w:eastAsia="Times New Roman" w:hAnsi="Arial" w:cs="Arial"/>
        </w:rPr>
        <w:t>.</w:t>
      </w:r>
    </w:p>
    <w:p w14:paraId="066DBFA6" w14:textId="77777777" w:rsidR="007D0E35" w:rsidRPr="007D0E35" w:rsidRDefault="007D0E35" w:rsidP="00902D27">
      <w:pPr>
        <w:spacing w:line="240" w:lineRule="auto"/>
        <w:jc w:val="both"/>
        <w:rPr>
          <w:rFonts w:ascii="Arial" w:eastAsia="Arial" w:hAnsi="Arial" w:cs="Arial"/>
          <w:b/>
          <w:u w:val="single"/>
        </w:rPr>
      </w:pPr>
    </w:p>
    <w:p w14:paraId="3B5E05FE" w14:textId="77777777" w:rsidR="004169BB" w:rsidRPr="007D0E35" w:rsidRDefault="00B02EC3" w:rsidP="00902D27">
      <w:pPr>
        <w:spacing w:line="240" w:lineRule="auto"/>
        <w:jc w:val="both"/>
        <w:rPr>
          <w:rFonts w:ascii="Arial" w:eastAsia="Arial" w:hAnsi="Arial" w:cs="Arial"/>
          <w:b/>
          <w:u w:val="single"/>
        </w:rPr>
      </w:pPr>
      <w:r w:rsidRPr="007D0E35">
        <w:rPr>
          <w:rFonts w:ascii="Arial" w:eastAsia="Arial" w:hAnsi="Arial" w:cs="Arial"/>
          <w:b/>
          <w:u w:val="single"/>
        </w:rPr>
        <w:t>COLABORACIONES</w:t>
      </w:r>
    </w:p>
    <w:p w14:paraId="2118AE14" w14:textId="77777777" w:rsidR="004169BB" w:rsidRPr="007D0E35" w:rsidRDefault="00B02EC3" w:rsidP="00902D27">
      <w:pPr>
        <w:numPr>
          <w:ilvl w:val="0"/>
          <w:numId w:val="8"/>
        </w:numPr>
        <w:pBdr>
          <w:top w:val="nil"/>
          <w:left w:val="nil"/>
          <w:bottom w:val="nil"/>
          <w:right w:val="nil"/>
          <w:between w:val="nil"/>
        </w:pBdr>
        <w:spacing w:after="0" w:line="240" w:lineRule="auto"/>
        <w:jc w:val="both"/>
        <w:rPr>
          <w:rFonts w:ascii="Arial" w:eastAsia="Arial" w:hAnsi="Arial" w:cs="Arial"/>
          <w:b/>
          <w:color w:val="000000"/>
          <w:u w:val="single"/>
        </w:rPr>
      </w:pPr>
      <w:r w:rsidRPr="007D0E35">
        <w:rPr>
          <w:rFonts w:ascii="Arial" w:eastAsia="Arial" w:hAnsi="Arial" w:cs="Arial"/>
          <w:b/>
          <w:color w:val="000000"/>
          <w:u w:val="single"/>
        </w:rPr>
        <w:t>Web Familia y salud</w:t>
      </w:r>
    </w:p>
    <w:p w14:paraId="4ADAEFB6" w14:textId="77777777" w:rsidR="004169BB" w:rsidRPr="007D0E35" w:rsidRDefault="00B02EC3" w:rsidP="00902D27">
      <w:pPr>
        <w:widowControl w:val="0"/>
        <w:numPr>
          <w:ilvl w:val="0"/>
          <w:numId w:val="4"/>
        </w:numPr>
        <w:pBdr>
          <w:top w:val="nil"/>
          <w:left w:val="nil"/>
          <w:bottom w:val="nil"/>
          <w:right w:val="nil"/>
          <w:between w:val="nil"/>
        </w:pBdr>
        <w:spacing w:after="0" w:line="240" w:lineRule="auto"/>
        <w:ind w:left="1068"/>
        <w:jc w:val="both"/>
        <w:rPr>
          <w:rFonts w:ascii="Arial" w:eastAsia="Arial" w:hAnsi="Arial" w:cs="Arial"/>
          <w:color w:val="000000"/>
        </w:rPr>
      </w:pPr>
      <w:r w:rsidRPr="007D0E35">
        <w:rPr>
          <w:rFonts w:ascii="Arial" w:eastAsia="Arial" w:hAnsi="Arial" w:cs="Arial"/>
          <w:color w:val="000000"/>
        </w:rPr>
        <w:t>Coordinación de la web familia y salud: Esther Serrano Poveda.</w:t>
      </w:r>
    </w:p>
    <w:p w14:paraId="4C2AE6AB" w14:textId="77777777" w:rsidR="004169BB" w:rsidRPr="007D0E35" w:rsidRDefault="00B02EC3" w:rsidP="00902D27">
      <w:pPr>
        <w:widowControl w:val="0"/>
        <w:numPr>
          <w:ilvl w:val="0"/>
          <w:numId w:val="4"/>
        </w:numPr>
        <w:pBdr>
          <w:top w:val="nil"/>
          <w:left w:val="nil"/>
          <w:bottom w:val="nil"/>
          <w:right w:val="nil"/>
          <w:between w:val="nil"/>
        </w:pBdr>
        <w:spacing w:after="0" w:line="240" w:lineRule="auto"/>
        <w:ind w:left="1068"/>
        <w:jc w:val="both"/>
        <w:rPr>
          <w:rFonts w:ascii="Arial" w:eastAsia="Arial" w:hAnsi="Arial" w:cs="Arial"/>
          <w:color w:val="000000"/>
        </w:rPr>
      </w:pPr>
      <w:r w:rsidRPr="007D0E35">
        <w:rPr>
          <w:rFonts w:ascii="Arial" w:eastAsia="Arial" w:hAnsi="Arial" w:cs="Arial"/>
          <w:color w:val="000000"/>
        </w:rPr>
        <w:t>Miembros del comité editorial de la web familia y salud (Kata, Elena y Marta).</w:t>
      </w:r>
    </w:p>
    <w:p w14:paraId="24E007E3" w14:textId="77777777" w:rsidR="004169BB" w:rsidRPr="007D0E35" w:rsidRDefault="00B02EC3" w:rsidP="007D0E35">
      <w:pPr>
        <w:widowControl w:val="0"/>
        <w:numPr>
          <w:ilvl w:val="0"/>
          <w:numId w:val="4"/>
        </w:numPr>
        <w:pBdr>
          <w:top w:val="nil"/>
          <w:left w:val="nil"/>
          <w:bottom w:val="nil"/>
          <w:right w:val="nil"/>
          <w:between w:val="nil"/>
        </w:pBdr>
        <w:spacing w:after="0" w:line="240" w:lineRule="auto"/>
        <w:ind w:left="1068"/>
        <w:jc w:val="both"/>
        <w:rPr>
          <w:rFonts w:ascii="Arial" w:eastAsia="Arial" w:hAnsi="Arial" w:cs="Arial"/>
          <w:color w:val="000000"/>
        </w:rPr>
      </w:pPr>
      <w:r w:rsidRPr="007D0E35">
        <w:rPr>
          <w:rFonts w:ascii="Arial" w:eastAsia="Arial" w:hAnsi="Arial" w:cs="Arial"/>
          <w:color w:val="000000"/>
        </w:rPr>
        <w:t>Corrección de legibilidad de los artículos de la web familia y salud (</w:t>
      </w:r>
      <w:r w:rsidR="007D0E35">
        <w:rPr>
          <w:rFonts w:ascii="Arial" w:eastAsia="Arial" w:hAnsi="Arial" w:cs="Arial"/>
          <w:color w:val="000000"/>
        </w:rPr>
        <w:t>, Elena Santamaria,</w:t>
      </w:r>
      <w:r w:rsidR="00902D27" w:rsidRPr="007D0E35">
        <w:rPr>
          <w:rFonts w:ascii="Arial" w:eastAsia="Arial" w:hAnsi="Arial" w:cs="Arial"/>
          <w:color w:val="000000"/>
        </w:rPr>
        <w:t xml:space="preserve"> </w:t>
      </w:r>
      <w:r w:rsidR="007D0E35">
        <w:rPr>
          <w:rFonts w:ascii="Arial" w:eastAsia="Arial" w:hAnsi="Arial" w:cs="Arial"/>
          <w:color w:val="000000"/>
        </w:rPr>
        <w:t>Fátima Muñoz</w:t>
      </w:r>
      <w:r w:rsidRPr="007D0E35">
        <w:rPr>
          <w:rFonts w:ascii="Arial" w:eastAsia="Arial" w:hAnsi="Arial" w:cs="Arial"/>
          <w:color w:val="000000"/>
        </w:rPr>
        <w:t xml:space="preserve">, Rosa </w:t>
      </w:r>
      <w:proofErr w:type="spellStart"/>
      <w:r w:rsidRPr="007D0E35">
        <w:rPr>
          <w:rFonts w:ascii="Arial" w:eastAsia="Arial" w:hAnsi="Arial" w:cs="Arial"/>
          <w:color w:val="000000"/>
        </w:rPr>
        <w:t>Morey</w:t>
      </w:r>
      <w:proofErr w:type="spellEnd"/>
      <w:r w:rsidRPr="007D0E35">
        <w:rPr>
          <w:rFonts w:ascii="Arial" w:eastAsia="Arial" w:hAnsi="Arial" w:cs="Arial"/>
          <w:color w:val="000000"/>
        </w:rPr>
        <w:t>, Cristina García</w:t>
      </w:r>
      <w:r w:rsidR="00902D27" w:rsidRPr="007D0E35">
        <w:rPr>
          <w:rFonts w:ascii="Arial" w:eastAsia="Arial" w:hAnsi="Arial" w:cs="Arial"/>
          <w:color w:val="000000"/>
        </w:rPr>
        <w:t xml:space="preserve"> de Ribera</w:t>
      </w:r>
      <w:r w:rsidRPr="007D0E35">
        <w:rPr>
          <w:rFonts w:ascii="Arial" w:eastAsia="Arial" w:hAnsi="Arial" w:cs="Arial"/>
          <w:color w:val="000000"/>
        </w:rPr>
        <w:t>, Trini</w:t>
      </w:r>
      <w:r w:rsidR="00902D27" w:rsidRPr="007D0E35">
        <w:rPr>
          <w:rFonts w:ascii="Arial" w:eastAsia="Arial" w:hAnsi="Arial" w:cs="Arial"/>
          <w:color w:val="000000"/>
        </w:rPr>
        <w:t xml:space="preserve">dad </w:t>
      </w:r>
      <w:r w:rsidR="00765D41" w:rsidRPr="007D0E35">
        <w:rPr>
          <w:rFonts w:ascii="Arial" w:eastAsia="Arial" w:hAnsi="Arial" w:cs="Arial"/>
          <w:color w:val="000000"/>
        </w:rPr>
        <w:t>Álvarez</w:t>
      </w:r>
      <w:r w:rsidR="00902D27" w:rsidRPr="007D0E35">
        <w:rPr>
          <w:rFonts w:ascii="Arial" w:eastAsia="Arial" w:hAnsi="Arial" w:cs="Arial"/>
          <w:color w:val="000000"/>
        </w:rPr>
        <w:t xml:space="preserve"> </w:t>
      </w:r>
      <w:proofErr w:type="spellStart"/>
      <w:r w:rsidR="00902D27" w:rsidRPr="007D0E35">
        <w:rPr>
          <w:rFonts w:ascii="Arial" w:eastAsia="Arial" w:hAnsi="Arial" w:cs="Arial"/>
          <w:color w:val="000000"/>
        </w:rPr>
        <w:t>Laviada</w:t>
      </w:r>
      <w:proofErr w:type="spellEnd"/>
      <w:r w:rsidRPr="007D0E35">
        <w:rPr>
          <w:rFonts w:ascii="Arial" w:eastAsia="Arial" w:hAnsi="Arial" w:cs="Arial"/>
          <w:color w:val="000000"/>
        </w:rPr>
        <w:t xml:space="preserve">, </w:t>
      </w:r>
      <w:r w:rsidR="007D0E35" w:rsidRPr="007D0E35">
        <w:rPr>
          <w:rFonts w:ascii="Arial" w:eastAsia="Arial" w:hAnsi="Arial" w:cs="Arial"/>
          <w:color w:val="000000"/>
        </w:rPr>
        <w:t>Elena Fernández Segura</w:t>
      </w:r>
      <w:r w:rsidR="007D0E35">
        <w:rPr>
          <w:rFonts w:ascii="Arial" w:eastAsia="Arial" w:hAnsi="Arial" w:cs="Arial"/>
          <w:color w:val="000000"/>
        </w:rPr>
        <w:t xml:space="preserve"> Esther Serrano</w:t>
      </w:r>
      <w:r w:rsidR="009D13AB">
        <w:rPr>
          <w:rFonts w:ascii="Arial" w:eastAsia="Arial" w:hAnsi="Arial" w:cs="Arial"/>
          <w:color w:val="000000"/>
        </w:rPr>
        <w:t>, kata</w:t>
      </w:r>
      <w:r w:rsidRPr="007D0E35">
        <w:rPr>
          <w:rFonts w:ascii="Arial" w:eastAsia="Arial" w:hAnsi="Arial" w:cs="Arial"/>
          <w:color w:val="000000"/>
        </w:rPr>
        <w:t xml:space="preserve"> y Marta)</w:t>
      </w:r>
      <w:r w:rsidR="007D0E35" w:rsidRPr="007D0E35">
        <w:rPr>
          <w:rFonts w:ascii="Arial" w:eastAsia="Arial" w:hAnsi="Arial" w:cs="Arial"/>
          <w:color w:val="000000"/>
        </w:rPr>
        <w:t xml:space="preserve">. </w:t>
      </w:r>
    </w:p>
    <w:p w14:paraId="419B5A2B" w14:textId="77777777" w:rsidR="004169BB" w:rsidRPr="007D0E35" w:rsidRDefault="004169BB" w:rsidP="00902D27">
      <w:pPr>
        <w:pBdr>
          <w:top w:val="nil"/>
          <w:left w:val="nil"/>
          <w:bottom w:val="nil"/>
          <w:right w:val="nil"/>
          <w:between w:val="nil"/>
        </w:pBdr>
        <w:shd w:val="clear" w:color="auto" w:fill="FFFFFF"/>
        <w:spacing w:after="0" w:line="240" w:lineRule="auto"/>
        <w:ind w:left="1068"/>
        <w:jc w:val="both"/>
        <w:rPr>
          <w:rFonts w:ascii="Arial" w:eastAsia="Arial" w:hAnsi="Arial" w:cs="Arial"/>
          <w:color w:val="000000"/>
        </w:rPr>
      </w:pPr>
    </w:p>
    <w:p w14:paraId="7FDF0121" w14:textId="77777777" w:rsidR="004169BB" w:rsidRPr="007D0E35" w:rsidRDefault="00463D0D" w:rsidP="00902D27">
      <w:pPr>
        <w:pBdr>
          <w:top w:val="nil"/>
          <w:left w:val="nil"/>
          <w:bottom w:val="nil"/>
          <w:right w:val="nil"/>
          <w:between w:val="nil"/>
        </w:pBdr>
        <w:shd w:val="clear" w:color="auto" w:fill="FFFFFF"/>
        <w:spacing w:after="0" w:line="240" w:lineRule="auto"/>
        <w:ind w:left="708"/>
        <w:jc w:val="both"/>
        <w:rPr>
          <w:rFonts w:ascii="Arial" w:eastAsia="Arial" w:hAnsi="Arial" w:cs="Arial"/>
          <w:color w:val="000000"/>
          <w:u w:val="single"/>
        </w:rPr>
      </w:pPr>
      <w:r w:rsidRPr="007D0E35">
        <w:rPr>
          <w:rFonts w:ascii="Arial" w:eastAsia="Arial" w:hAnsi="Arial" w:cs="Arial"/>
          <w:color w:val="000000"/>
          <w:u w:val="single"/>
        </w:rPr>
        <w:t>-</w:t>
      </w:r>
      <w:proofErr w:type="spellStart"/>
      <w:r w:rsidRPr="007D0E35">
        <w:rPr>
          <w:rFonts w:ascii="Arial" w:eastAsia="Arial" w:hAnsi="Arial" w:cs="Arial"/>
          <w:b/>
          <w:color w:val="000000"/>
          <w:u w:val="single"/>
        </w:rPr>
        <w:t>Save</w:t>
      </w:r>
      <w:proofErr w:type="spellEnd"/>
      <w:r w:rsidRPr="007D0E35">
        <w:rPr>
          <w:rFonts w:ascii="Arial" w:eastAsia="Arial" w:hAnsi="Arial" w:cs="Arial"/>
          <w:b/>
          <w:color w:val="000000"/>
          <w:u w:val="single"/>
        </w:rPr>
        <w:t xml:space="preserve"> </w:t>
      </w:r>
      <w:proofErr w:type="spellStart"/>
      <w:r w:rsidRPr="007D0E35">
        <w:rPr>
          <w:rFonts w:ascii="Arial" w:eastAsia="Arial" w:hAnsi="Arial" w:cs="Arial"/>
          <w:b/>
          <w:color w:val="000000"/>
          <w:u w:val="single"/>
        </w:rPr>
        <w:t>the</w:t>
      </w:r>
      <w:proofErr w:type="spellEnd"/>
      <w:r w:rsidRPr="007D0E35">
        <w:rPr>
          <w:rFonts w:ascii="Arial" w:eastAsia="Arial" w:hAnsi="Arial" w:cs="Arial"/>
          <w:b/>
          <w:color w:val="000000"/>
          <w:u w:val="single"/>
        </w:rPr>
        <w:t xml:space="preserve"> </w:t>
      </w:r>
      <w:proofErr w:type="spellStart"/>
      <w:r w:rsidRPr="007D0E35">
        <w:rPr>
          <w:rFonts w:ascii="Arial" w:eastAsia="Arial" w:hAnsi="Arial" w:cs="Arial"/>
          <w:b/>
          <w:color w:val="000000"/>
          <w:u w:val="single"/>
        </w:rPr>
        <w:t>children</w:t>
      </w:r>
      <w:proofErr w:type="spellEnd"/>
      <w:r w:rsidR="00A64929" w:rsidRPr="007D0E35">
        <w:rPr>
          <w:rFonts w:ascii="Arial" w:eastAsia="Arial" w:hAnsi="Arial" w:cs="Arial"/>
          <w:b/>
          <w:color w:val="000000"/>
          <w:u w:val="single"/>
        </w:rPr>
        <w:t xml:space="preserve"> </w:t>
      </w:r>
    </w:p>
    <w:p w14:paraId="293B4334" w14:textId="77777777" w:rsidR="00463D0D" w:rsidRDefault="00463D0D" w:rsidP="00902D27">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14:paraId="618DF13D" w14:textId="77777777" w:rsidR="0021012C" w:rsidRPr="007D0E35" w:rsidRDefault="0021012C" w:rsidP="00902D27">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14:paraId="1D6C98B7" w14:textId="77777777" w:rsidR="00463D0D" w:rsidRPr="007D0E35" w:rsidRDefault="00463D0D" w:rsidP="00902D27">
      <w:pPr>
        <w:pBdr>
          <w:top w:val="nil"/>
          <w:left w:val="nil"/>
          <w:bottom w:val="nil"/>
          <w:right w:val="nil"/>
          <w:between w:val="nil"/>
        </w:pBdr>
        <w:shd w:val="clear" w:color="auto" w:fill="FFFFFF"/>
        <w:spacing w:after="0" w:line="240" w:lineRule="auto"/>
        <w:jc w:val="both"/>
        <w:rPr>
          <w:rFonts w:ascii="Arial" w:eastAsia="Arial" w:hAnsi="Arial" w:cs="Arial"/>
          <w:b/>
          <w:color w:val="000000"/>
          <w:u w:val="single"/>
        </w:rPr>
      </w:pPr>
      <w:r w:rsidRPr="007D0E35">
        <w:rPr>
          <w:rFonts w:ascii="Arial" w:eastAsia="Arial" w:hAnsi="Arial" w:cs="Arial"/>
          <w:b/>
          <w:color w:val="000000"/>
          <w:u w:val="single"/>
        </w:rPr>
        <w:t>REDES</w:t>
      </w:r>
    </w:p>
    <w:p w14:paraId="6A2B5901" w14:textId="77777777" w:rsidR="00463D0D" w:rsidRPr="007D0E35" w:rsidRDefault="00463D0D" w:rsidP="00902D27">
      <w:pPr>
        <w:pStyle w:val="Prrafodelista"/>
        <w:numPr>
          <w:ilvl w:val="0"/>
          <w:numId w:val="10"/>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sidRPr="007D0E35">
        <w:rPr>
          <w:rFonts w:ascii="Arial" w:eastAsia="Arial" w:hAnsi="Arial" w:cs="Arial"/>
          <w:color w:val="000000"/>
        </w:rPr>
        <w:t>PACAP Baleares</w:t>
      </w:r>
    </w:p>
    <w:p w14:paraId="1C0261DE" w14:textId="77777777" w:rsidR="00463D0D" w:rsidRPr="007D0E35" w:rsidRDefault="00463D0D" w:rsidP="00902D27">
      <w:pPr>
        <w:pStyle w:val="Prrafodelista"/>
        <w:numPr>
          <w:ilvl w:val="0"/>
          <w:numId w:val="10"/>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sidRPr="007D0E35">
        <w:rPr>
          <w:rFonts w:ascii="Arial" w:eastAsia="Arial" w:hAnsi="Arial" w:cs="Arial"/>
          <w:color w:val="000000"/>
        </w:rPr>
        <w:t xml:space="preserve">PACAP Castilla y </w:t>
      </w:r>
      <w:r w:rsidR="00B02EC3" w:rsidRPr="007D0E35">
        <w:rPr>
          <w:rFonts w:ascii="Arial" w:eastAsia="Arial" w:hAnsi="Arial" w:cs="Arial"/>
          <w:color w:val="000000"/>
        </w:rPr>
        <w:t>León</w:t>
      </w:r>
    </w:p>
    <w:sectPr w:rsidR="00463D0D" w:rsidRPr="007D0E35">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6C46"/>
    <w:multiLevelType w:val="hybridMultilevel"/>
    <w:tmpl w:val="F99EAA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B91F6D"/>
    <w:multiLevelType w:val="multilevel"/>
    <w:tmpl w:val="C4A81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83653B"/>
    <w:multiLevelType w:val="multilevel"/>
    <w:tmpl w:val="CA1E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54D03"/>
    <w:multiLevelType w:val="hybridMultilevel"/>
    <w:tmpl w:val="7018C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8F6AB6"/>
    <w:multiLevelType w:val="multilevel"/>
    <w:tmpl w:val="29A60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271D3C"/>
    <w:multiLevelType w:val="hybridMultilevel"/>
    <w:tmpl w:val="5024D2A6"/>
    <w:lvl w:ilvl="0" w:tplc="965E06A2">
      <w:numFmt w:val="bullet"/>
      <w:lvlText w:val="-"/>
      <w:lvlJc w:val="left"/>
      <w:pPr>
        <w:tabs>
          <w:tab w:val="num" w:pos="360"/>
        </w:tabs>
        <w:ind w:left="360" w:hanging="360"/>
      </w:pPr>
      <w:rPr>
        <w:rFonts w:ascii="Times New Roman" w:hAnsi="Times New Roman" w:cs="Times New Roman" w:hint="default"/>
        <w:sz w:val="28"/>
        <w:szCs w:val="28"/>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start w:val="1"/>
      <w:numFmt w:val="bullet"/>
      <w:lvlText w:val=""/>
      <w:lvlJc w:val="left"/>
      <w:pPr>
        <w:tabs>
          <w:tab w:val="num" w:pos="1800"/>
        </w:tabs>
        <w:ind w:left="1800" w:hanging="360"/>
      </w:pPr>
      <w:rPr>
        <w:rFonts w:ascii="Wingdings" w:hAnsi="Wingdings" w:hint="default"/>
      </w:rPr>
    </w:lvl>
    <w:lvl w:ilvl="3" w:tplc="040A000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07E470B"/>
    <w:multiLevelType w:val="multilevel"/>
    <w:tmpl w:val="4CF4A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B85849"/>
    <w:multiLevelType w:val="multilevel"/>
    <w:tmpl w:val="7B4EFBFE"/>
    <w:lvl w:ilvl="0">
      <w:start w:val="1"/>
      <w:numFmt w:val="decimal"/>
      <w:lvlText w:val="%1-"/>
      <w:lvlJc w:val="left"/>
      <w:pPr>
        <w:ind w:left="360" w:hanging="360"/>
      </w:pPr>
      <w:rPr>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D573012"/>
    <w:multiLevelType w:val="multilevel"/>
    <w:tmpl w:val="C374ABF4"/>
    <w:lvl w:ilvl="0">
      <w:start w:val="1"/>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F42A77"/>
    <w:multiLevelType w:val="multilevel"/>
    <w:tmpl w:val="8CA632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67869DF"/>
    <w:multiLevelType w:val="multilevel"/>
    <w:tmpl w:val="C458E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10C344C"/>
    <w:multiLevelType w:val="multilevel"/>
    <w:tmpl w:val="17209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1F47573"/>
    <w:multiLevelType w:val="hybridMultilevel"/>
    <w:tmpl w:val="FF62215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9CA0063"/>
    <w:multiLevelType w:val="hybridMultilevel"/>
    <w:tmpl w:val="0DE44A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65204A09"/>
    <w:multiLevelType w:val="multilevel"/>
    <w:tmpl w:val="20666A1E"/>
    <w:lvl w:ilvl="0">
      <w:start w:val="1"/>
      <w:numFmt w:val="bullet"/>
      <w:lvlText w:val="o"/>
      <w:lvlJc w:val="left"/>
      <w:pPr>
        <w:ind w:left="2136" w:hanging="360"/>
      </w:pPr>
      <w:rPr>
        <w:rFonts w:ascii="Courier New" w:eastAsia="Courier New" w:hAnsi="Courier New" w:cs="Courier New"/>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num w:numId="1">
    <w:abstractNumId w:val="1"/>
  </w:num>
  <w:num w:numId="2">
    <w:abstractNumId w:val="4"/>
  </w:num>
  <w:num w:numId="3">
    <w:abstractNumId w:val="10"/>
  </w:num>
  <w:num w:numId="4">
    <w:abstractNumId w:val="9"/>
  </w:num>
  <w:num w:numId="5">
    <w:abstractNumId w:val="7"/>
  </w:num>
  <w:num w:numId="6">
    <w:abstractNumId w:val="14"/>
  </w:num>
  <w:num w:numId="7">
    <w:abstractNumId w:val="11"/>
  </w:num>
  <w:num w:numId="8">
    <w:abstractNumId w:val="8"/>
  </w:num>
  <w:num w:numId="9">
    <w:abstractNumId w:val="6"/>
  </w:num>
  <w:num w:numId="10">
    <w:abstractNumId w:val="3"/>
  </w:num>
  <w:num w:numId="11">
    <w:abstractNumId w:val="0"/>
  </w:num>
  <w:num w:numId="12">
    <w:abstractNumId w:val="2"/>
  </w:num>
  <w:num w:numId="13">
    <w:abstractNumId w:val="12"/>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9BB"/>
    <w:rsid w:val="000477F6"/>
    <w:rsid w:val="000B3EB7"/>
    <w:rsid w:val="0013589A"/>
    <w:rsid w:val="001B680A"/>
    <w:rsid w:val="0021012C"/>
    <w:rsid w:val="002B5ABB"/>
    <w:rsid w:val="004169BB"/>
    <w:rsid w:val="00463D0D"/>
    <w:rsid w:val="004B35F6"/>
    <w:rsid w:val="00672077"/>
    <w:rsid w:val="007178DD"/>
    <w:rsid w:val="00765D41"/>
    <w:rsid w:val="007D0E35"/>
    <w:rsid w:val="008F26BA"/>
    <w:rsid w:val="00902D27"/>
    <w:rsid w:val="009D13AB"/>
    <w:rsid w:val="00A64929"/>
    <w:rsid w:val="00AA0E49"/>
    <w:rsid w:val="00AE4147"/>
    <w:rsid w:val="00AF63AB"/>
    <w:rsid w:val="00B02EC3"/>
    <w:rsid w:val="00BB7315"/>
    <w:rsid w:val="00C11D52"/>
    <w:rsid w:val="00DD62BA"/>
    <w:rsid w:val="00DF16AC"/>
    <w:rsid w:val="00EB1F63"/>
    <w:rsid w:val="00F60DF7"/>
    <w:rsid w:val="00FF63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1F795"/>
  <w15:docId w15:val="{C5AA0582-C85A-4BD9-B147-0ABE32AF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9F"/>
  </w:style>
  <w:style w:type="paragraph" w:styleId="Ttulo1">
    <w:name w:val="heading 1"/>
    <w:aliases w:val="Portada"/>
    <w:basedOn w:val="Normal"/>
    <w:next w:val="Ttulo2"/>
    <w:link w:val="Ttulo1Car"/>
    <w:qFormat/>
    <w:rsid w:val="00283003"/>
    <w:pPr>
      <w:keepNext/>
      <w:spacing w:before="240" w:after="60" w:line="480" w:lineRule="auto"/>
      <w:outlineLvl w:val="0"/>
    </w:pPr>
    <w:rPr>
      <w:rFonts w:ascii="Times New Roman" w:eastAsia="Times New Roman" w:hAnsi="Times New Roman" w:cs="Times New Roman"/>
      <w:b/>
      <w:bCs/>
      <w:kern w:val="32"/>
      <w:sz w:val="36"/>
      <w:szCs w:val="32"/>
    </w:rPr>
  </w:style>
  <w:style w:type="paragraph" w:styleId="Ttulo2">
    <w:name w:val="heading 2"/>
    <w:basedOn w:val="Normal"/>
    <w:next w:val="Normal"/>
    <w:link w:val="Ttulo2Car"/>
    <w:uiPriority w:val="9"/>
    <w:semiHidden/>
    <w:unhideWhenUsed/>
    <w:qFormat/>
    <w:rsid w:val="002830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877D9F"/>
    <w:pPr>
      <w:ind w:left="720"/>
      <w:contextualSpacing/>
    </w:pPr>
  </w:style>
  <w:style w:type="paragraph" w:styleId="Textodeglobo">
    <w:name w:val="Balloon Text"/>
    <w:basedOn w:val="Normal"/>
    <w:link w:val="TextodegloboCar"/>
    <w:uiPriority w:val="99"/>
    <w:semiHidden/>
    <w:unhideWhenUsed/>
    <w:rsid w:val="00877D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7D9F"/>
    <w:rPr>
      <w:rFonts w:ascii="Tahoma" w:hAnsi="Tahoma" w:cs="Tahoma"/>
      <w:sz w:val="16"/>
      <w:szCs w:val="16"/>
    </w:rPr>
  </w:style>
  <w:style w:type="character" w:styleId="Hipervnculo">
    <w:name w:val="Hyperlink"/>
    <w:basedOn w:val="Fuentedeprrafopredeter"/>
    <w:uiPriority w:val="99"/>
    <w:unhideWhenUsed/>
    <w:rsid w:val="00205B81"/>
    <w:rPr>
      <w:color w:val="0000FF" w:themeColor="hyperlink"/>
      <w:u w:val="single"/>
    </w:rPr>
  </w:style>
  <w:style w:type="character" w:styleId="Hipervnculovisitado">
    <w:name w:val="FollowedHyperlink"/>
    <w:basedOn w:val="Fuentedeprrafopredeter"/>
    <w:uiPriority w:val="99"/>
    <w:semiHidden/>
    <w:unhideWhenUsed/>
    <w:rsid w:val="00CE1948"/>
    <w:rPr>
      <w:color w:val="800080" w:themeColor="followedHyperlink"/>
      <w:u w:val="single"/>
    </w:rPr>
  </w:style>
  <w:style w:type="paragraph" w:styleId="NormalWeb">
    <w:name w:val="Normal (Web)"/>
    <w:basedOn w:val="Normal"/>
    <w:uiPriority w:val="99"/>
    <w:semiHidden/>
    <w:unhideWhenUsed/>
    <w:rsid w:val="00C11825"/>
    <w:rPr>
      <w:rFonts w:ascii="Times New Roman" w:hAnsi="Times New Roman" w:cs="Times New Roman"/>
      <w:sz w:val="24"/>
      <w:szCs w:val="24"/>
    </w:rPr>
  </w:style>
  <w:style w:type="paragraph" w:customStyle="1" w:styleId="Default">
    <w:name w:val="Default"/>
    <w:rsid w:val="00283003"/>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aliases w:val="Portada Car"/>
    <w:basedOn w:val="Fuentedeprrafopredeter"/>
    <w:link w:val="Ttulo1"/>
    <w:rsid w:val="00283003"/>
    <w:rPr>
      <w:rFonts w:ascii="Times New Roman" w:eastAsia="Times New Roman" w:hAnsi="Times New Roman" w:cs="Times New Roman"/>
      <w:b/>
      <w:bCs/>
      <w:kern w:val="32"/>
      <w:sz w:val="36"/>
      <w:szCs w:val="32"/>
      <w:lang w:eastAsia="es-ES"/>
    </w:rPr>
  </w:style>
  <w:style w:type="character" w:customStyle="1" w:styleId="Ttulo2Car">
    <w:name w:val="Título 2 Car"/>
    <w:basedOn w:val="Fuentedeprrafopredeter"/>
    <w:link w:val="Ttulo2"/>
    <w:uiPriority w:val="9"/>
    <w:semiHidden/>
    <w:rsid w:val="00283003"/>
    <w:rPr>
      <w:rFonts w:asciiTheme="majorHAnsi" w:eastAsiaTheme="majorEastAsia" w:hAnsiTheme="majorHAnsi" w:cstheme="majorBidi"/>
      <w:b/>
      <w:bCs/>
      <w:color w:val="4F81BD" w:themeColor="accent1"/>
      <w:sz w:val="26"/>
      <w:szCs w:val="2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344045">
      <w:bodyDiv w:val="1"/>
      <w:marLeft w:val="0"/>
      <w:marRight w:val="0"/>
      <w:marTop w:val="0"/>
      <w:marBottom w:val="0"/>
      <w:divBdr>
        <w:top w:val="none" w:sz="0" w:space="0" w:color="auto"/>
        <w:left w:val="none" w:sz="0" w:space="0" w:color="auto"/>
        <w:bottom w:val="none" w:sz="0" w:space="0" w:color="auto"/>
        <w:right w:val="none" w:sz="0" w:space="0" w:color="auto"/>
      </w:divBdr>
    </w:div>
    <w:div w:id="254944974">
      <w:bodyDiv w:val="1"/>
      <w:marLeft w:val="0"/>
      <w:marRight w:val="0"/>
      <w:marTop w:val="0"/>
      <w:marBottom w:val="0"/>
      <w:divBdr>
        <w:top w:val="none" w:sz="0" w:space="0" w:color="auto"/>
        <w:left w:val="none" w:sz="0" w:space="0" w:color="auto"/>
        <w:bottom w:val="none" w:sz="0" w:space="0" w:color="auto"/>
        <w:right w:val="none" w:sz="0" w:space="0" w:color="auto"/>
      </w:divBdr>
    </w:div>
    <w:div w:id="372538237">
      <w:bodyDiv w:val="1"/>
      <w:marLeft w:val="0"/>
      <w:marRight w:val="0"/>
      <w:marTop w:val="0"/>
      <w:marBottom w:val="0"/>
      <w:divBdr>
        <w:top w:val="none" w:sz="0" w:space="0" w:color="auto"/>
        <w:left w:val="none" w:sz="0" w:space="0" w:color="auto"/>
        <w:bottom w:val="none" w:sz="0" w:space="0" w:color="auto"/>
        <w:right w:val="none" w:sz="0" w:space="0" w:color="auto"/>
      </w:divBdr>
    </w:div>
    <w:div w:id="426851401">
      <w:bodyDiv w:val="1"/>
      <w:marLeft w:val="0"/>
      <w:marRight w:val="0"/>
      <w:marTop w:val="0"/>
      <w:marBottom w:val="0"/>
      <w:divBdr>
        <w:top w:val="none" w:sz="0" w:space="0" w:color="auto"/>
        <w:left w:val="none" w:sz="0" w:space="0" w:color="auto"/>
        <w:bottom w:val="none" w:sz="0" w:space="0" w:color="auto"/>
        <w:right w:val="none" w:sz="0" w:space="0" w:color="auto"/>
      </w:divBdr>
    </w:div>
    <w:div w:id="708116554">
      <w:bodyDiv w:val="1"/>
      <w:marLeft w:val="0"/>
      <w:marRight w:val="0"/>
      <w:marTop w:val="0"/>
      <w:marBottom w:val="0"/>
      <w:divBdr>
        <w:top w:val="none" w:sz="0" w:space="0" w:color="auto"/>
        <w:left w:val="none" w:sz="0" w:space="0" w:color="auto"/>
        <w:bottom w:val="none" w:sz="0" w:space="0" w:color="auto"/>
        <w:right w:val="none" w:sz="0" w:space="0" w:color="auto"/>
      </w:divBdr>
    </w:div>
    <w:div w:id="773942292">
      <w:bodyDiv w:val="1"/>
      <w:marLeft w:val="0"/>
      <w:marRight w:val="0"/>
      <w:marTop w:val="0"/>
      <w:marBottom w:val="0"/>
      <w:divBdr>
        <w:top w:val="none" w:sz="0" w:space="0" w:color="auto"/>
        <w:left w:val="none" w:sz="0" w:space="0" w:color="auto"/>
        <w:bottom w:val="none" w:sz="0" w:space="0" w:color="auto"/>
        <w:right w:val="none" w:sz="0" w:space="0" w:color="auto"/>
      </w:divBdr>
      <w:divsChild>
        <w:div w:id="288509345">
          <w:marLeft w:val="0"/>
          <w:marRight w:val="0"/>
          <w:marTop w:val="0"/>
          <w:marBottom w:val="0"/>
          <w:divBdr>
            <w:top w:val="none" w:sz="0" w:space="0" w:color="auto"/>
            <w:left w:val="none" w:sz="0" w:space="0" w:color="auto"/>
            <w:bottom w:val="none" w:sz="0" w:space="0" w:color="auto"/>
            <w:right w:val="none" w:sz="0" w:space="0" w:color="auto"/>
          </w:divBdr>
        </w:div>
        <w:div w:id="1198153369">
          <w:marLeft w:val="0"/>
          <w:marRight w:val="0"/>
          <w:marTop w:val="0"/>
          <w:marBottom w:val="0"/>
          <w:divBdr>
            <w:top w:val="none" w:sz="0" w:space="0" w:color="auto"/>
            <w:left w:val="none" w:sz="0" w:space="0" w:color="auto"/>
            <w:bottom w:val="none" w:sz="0" w:space="0" w:color="auto"/>
            <w:right w:val="none" w:sz="0" w:space="0" w:color="auto"/>
          </w:divBdr>
        </w:div>
      </w:divsChild>
    </w:div>
    <w:div w:id="957377183">
      <w:bodyDiv w:val="1"/>
      <w:marLeft w:val="0"/>
      <w:marRight w:val="0"/>
      <w:marTop w:val="0"/>
      <w:marBottom w:val="0"/>
      <w:divBdr>
        <w:top w:val="none" w:sz="0" w:space="0" w:color="auto"/>
        <w:left w:val="none" w:sz="0" w:space="0" w:color="auto"/>
        <w:bottom w:val="none" w:sz="0" w:space="0" w:color="auto"/>
        <w:right w:val="none" w:sz="0" w:space="0" w:color="auto"/>
      </w:divBdr>
    </w:div>
    <w:div w:id="1111897908">
      <w:bodyDiv w:val="1"/>
      <w:marLeft w:val="0"/>
      <w:marRight w:val="0"/>
      <w:marTop w:val="0"/>
      <w:marBottom w:val="0"/>
      <w:divBdr>
        <w:top w:val="none" w:sz="0" w:space="0" w:color="auto"/>
        <w:left w:val="none" w:sz="0" w:space="0" w:color="auto"/>
        <w:bottom w:val="none" w:sz="0" w:space="0" w:color="auto"/>
        <w:right w:val="none" w:sz="0" w:space="0" w:color="auto"/>
      </w:divBdr>
    </w:div>
    <w:div w:id="1325623768">
      <w:bodyDiv w:val="1"/>
      <w:marLeft w:val="0"/>
      <w:marRight w:val="0"/>
      <w:marTop w:val="0"/>
      <w:marBottom w:val="0"/>
      <w:divBdr>
        <w:top w:val="none" w:sz="0" w:space="0" w:color="auto"/>
        <w:left w:val="none" w:sz="0" w:space="0" w:color="auto"/>
        <w:bottom w:val="none" w:sz="0" w:space="0" w:color="auto"/>
        <w:right w:val="none" w:sz="0" w:space="0" w:color="auto"/>
      </w:divBdr>
      <w:divsChild>
        <w:div w:id="979699489">
          <w:marLeft w:val="0"/>
          <w:marRight w:val="0"/>
          <w:marTop w:val="0"/>
          <w:marBottom w:val="0"/>
          <w:divBdr>
            <w:top w:val="none" w:sz="0" w:space="0" w:color="auto"/>
            <w:left w:val="none" w:sz="0" w:space="0" w:color="auto"/>
            <w:bottom w:val="none" w:sz="0" w:space="0" w:color="auto"/>
            <w:right w:val="none" w:sz="0" w:space="0" w:color="auto"/>
          </w:divBdr>
        </w:div>
        <w:div w:id="27532495">
          <w:marLeft w:val="0"/>
          <w:marRight w:val="0"/>
          <w:marTop w:val="0"/>
          <w:marBottom w:val="0"/>
          <w:divBdr>
            <w:top w:val="none" w:sz="0" w:space="0" w:color="auto"/>
            <w:left w:val="none" w:sz="0" w:space="0" w:color="auto"/>
            <w:bottom w:val="none" w:sz="0" w:space="0" w:color="auto"/>
            <w:right w:val="none" w:sz="0" w:space="0" w:color="auto"/>
          </w:divBdr>
        </w:div>
      </w:divsChild>
    </w:div>
    <w:div w:id="1385300398">
      <w:bodyDiv w:val="1"/>
      <w:marLeft w:val="0"/>
      <w:marRight w:val="0"/>
      <w:marTop w:val="0"/>
      <w:marBottom w:val="0"/>
      <w:divBdr>
        <w:top w:val="none" w:sz="0" w:space="0" w:color="auto"/>
        <w:left w:val="none" w:sz="0" w:space="0" w:color="auto"/>
        <w:bottom w:val="none" w:sz="0" w:space="0" w:color="auto"/>
        <w:right w:val="none" w:sz="0" w:space="0" w:color="auto"/>
      </w:divBdr>
      <w:divsChild>
        <w:div w:id="214246807">
          <w:marLeft w:val="0"/>
          <w:marRight w:val="0"/>
          <w:marTop w:val="0"/>
          <w:marBottom w:val="0"/>
          <w:divBdr>
            <w:top w:val="none" w:sz="0" w:space="0" w:color="auto"/>
            <w:left w:val="none" w:sz="0" w:space="0" w:color="auto"/>
            <w:bottom w:val="none" w:sz="0" w:space="0" w:color="auto"/>
            <w:right w:val="none" w:sz="0" w:space="0" w:color="auto"/>
          </w:divBdr>
        </w:div>
        <w:div w:id="825821430">
          <w:marLeft w:val="0"/>
          <w:marRight w:val="0"/>
          <w:marTop w:val="0"/>
          <w:marBottom w:val="0"/>
          <w:divBdr>
            <w:top w:val="none" w:sz="0" w:space="0" w:color="auto"/>
            <w:left w:val="none" w:sz="0" w:space="0" w:color="auto"/>
            <w:bottom w:val="none" w:sz="0" w:space="0" w:color="auto"/>
            <w:right w:val="none" w:sz="0" w:space="0" w:color="auto"/>
          </w:divBdr>
        </w:div>
      </w:divsChild>
    </w:div>
    <w:div w:id="1547181389">
      <w:bodyDiv w:val="1"/>
      <w:marLeft w:val="0"/>
      <w:marRight w:val="0"/>
      <w:marTop w:val="0"/>
      <w:marBottom w:val="0"/>
      <w:divBdr>
        <w:top w:val="none" w:sz="0" w:space="0" w:color="auto"/>
        <w:left w:val="none" w:sz="0" w:space="0" w:color="auto"/>
        <w:bottom w:val="none" w:sz="0" w:space="0" w:color="auto"/>
        <w:right w:val="none" w:sz="0" w:space="0" w:color="auto"/>
      </w:divBdr>
    </w:div>
    <w:div w:id="1592738524">
      <w:bodyDiv w:val="1"/>
      <w:marLeft w:val="0"/>
      <w:marRight w:val="0"/>
      <w:marTop w:val="0"/>
      <w:marBottom w:val="0"/>
      <w:divBdr>
        <w:top w:val="none" w:sz="0" w:space="0" w:color="auto"/>
        <w:left w:val="none" w:sz="0" w:space="0" w:color="auto"/>
        <w:bottom w:val="none" w:sz="0" w:space="0" w:color="auto"/>
        <w:right w:val="none" w:sz="0" w:space="0" w:color="auto"/>
      </w:divBdr>
    </w:div>
    <w:div w:id="178614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apap.es/numero/47?id=47" TargetMode="External"/><Relationship Id="rId13" Type="http://schemas.openxmlformats.org/officeDocument/2006/relationships/hyperlink" Target="https://www.familiaysalud.es/sintomas-y-enfermedades/infecciones/todo-sobre-el-coronavirus/como-se-usan-las-mascarillas-en-los" TargetMode="External"/><Relationship Id="rId3" Type="http://schemas.openxmlformats.org/officeDocument/2006/relationships/styles" Target="styles.xml"/><Relationship Id="rId7" Type="http://schemas.openxmlformats.org/officeDocument/2006/relationships/hyperlink" Target="https://fapap.es/articulos_autor.php?id=2619" TargetMode="External"/><Relationship Id="rId12" Type="http://schemas.openxmlformats.org/officeDocument/2006/relationships/hyperlink" Target="https://www.familiaysalud.es/sintomas-y-enfermedades/infecciones/todo-sobre-el-coronavirus/recursos-para-entretenimiento-de-nin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familiaysalud.es/sintomas-y-enfermedades/infecciones/todo-sobre-el-coronavirus/enfrentandonos-al-coronavir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miliaysalud.es/sintomas-y-enfermedades/infecciones/todo-sobre-el-coronavirus/se-inicia-el-desconfinamiento-de-los" TargetMode="External"/><Relationship Id="rId4" Type="http://schemas.openxmlformats.org/officeDocument/2006/relationships/settings" Target="settings.xml"/><Relationship Id="rId9" Type="http://schemas.openxmlformats.org/officeDocument/2006/relationships/hyperlink" Target="https://fapap.es/articulos_autor.php?id=2619" TargetMode="External"/><Relationship Id="rId14" Type="http://schemas.openxmlformats.org/officeDocument/2006/relationships/hyperlink" Target="https://www.familiaysalud.es/autor/cristina-cayuela-guerrer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Ds/wofsiGEw3/RTWb30MnwkwPg==">AMUW2mWNV8W/MbP2o1oxqrMoFQZ1KneMIm8xq8mYIBpPUJPsDG6dMhRncJK6tzImvhqMk0Y/e/798A/tcbMmmmcUKUJ0Bt9BCQJM3b9VHjzoWjhfcOlKbyI=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5325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dc:creator>
  <cp:lastModifiedBy>marta vazquez</cp:lastModifiedBy>
  <cp:revision>2</cp:revision>
  <dcterms:created xsi:type="dcterms:W3CDTF">2021-02-10T21:05:00Z</dcterms:created>
  <dcterms:modified xsi:type="dcterms:W3CDTF">2021-02-10T21:05:00Z</dcterms:modified>
</cp:coreProperties>
</file>